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8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OLE_LINK1"/>
      <w:bookmarkStart w:id="1" w:name="OLE_LINK2"/>
      <w:r>
        <w:rPr>
          <w:rFonts w:hint="eastAsia" w:ascii="方正小标宋简体" w:eastAsia="方正小标宋简体"/>
          <w:sz w:val="36"/>
          <w:szCs w:val="36"/>
        </w:rPr>
        <w:t>全国第三十九次质量管理小组代表会议住宿反馈表</w:t>
      </w:r>
    </w:p>
    <w:bookmarkEnd w:id="0"/>
    <w:bookmarkEnd w:id="1"/>
    <w:tbl>
      <w:tblPr>
        <w:tblStyle w:val="4"/>
        <w:tblW w:w="93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1846"/>
        <w:gridCol w:w="856"/>
        <w:gridCol w:w="1134"/>
        <w:gridCol w:w="850"/>
        <w:gridCol w:w="2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7420" w:type="dxa"/>
            <w:gridSpan w:val="5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846" w:type="dxa"/>
            <w:vAlign w:val="center"/>
          </w:tcPr>
          <w:p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734" w:type="dxa"/>
            <w:vAlign w:val="center"/>
          </w:tcPr>
          <w:p>
            <w:pPr>
              <w:spacing w:line="4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963" w:type="dxa"/>
            <w:vMerge w:val="restart"/>
            <w:vAlign w:val="center"/>
          </w:tcPr>
          <w:p>
            <w:pPr>
              <w:spacing w:line="500" w:lineRule="exact"/>
              <w:ind w:firstLine="140" w:firstLineChar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会议酒店</w:t>
            </w:r>
          </w:p>
          <w:p>
            <w:pPr>
              <w:spacing w:line="500" w:lineRule="exact"/>
              <w:ind w:firstLine="140" w:firstLineChars="50"/>
              <w:jc w:val="center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住宿意向</w:t>
            </w:r>
          </w:p>
        </w:tc>
        <w:tc>
          <w:tcPr>
            <w:tcW w:w="7420" w:type="dxa"/>
            <w:gridSpan w:val="5"/>
            <w:vAlign w:val="center"/>
          </w:tcPr>
          <w:p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洛阳钼都利豪国际饭店 （主会场酒店）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双人房（400元/天）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间  □包房  □合住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单人房（400元/天）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963" w:type="dxa"/>
            <w:vMerge w:val="continue"/>
            <w:vAlign w:val="center"/>
          </w:tcPr>
          <w:p>
            <w:pPr>
              <w:spacing w:line="500" w:lineRule="exact"/>
              <w:ind w:firstLine="480" w:firstLineChars="200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420" w:type="dxa"/>
            <w:gridSpan w:val="5"/>
            <w:vAlign w:val="center"/>
          </w:tcPr>
          <w:p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颐君大厦酒店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双人房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（230元/天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间  □包房  □合住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9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20" w:type="dxa"/>
            <w:gridSpan w:val="5"/>
            <w:vAlign w:val="center"/>
          </w:tcPr>
          <w:p>
            <w:pPr>
              <w:spacing w:line="440" w:lineRule="exact"/>
              <w:rPr>
                <w:rFonts w:ascii="华文细黑" w:hAnsi="华文细黑" w:eastAsia="华文细黑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地矿假日酒店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双人房（</w:t>
            </w:r>
            <w:r>
              <w:rPr>
                <w:rFonts w:ascii="仿宋_GB2312" w:eastAsia="仿宋_GB2312"/>
                <w:sz w:val="28"/>
                <w:szCs w:val="28"/>
              </w:rPr>
              <w:t>23</w:t>
            </w:r>
            <w:r>
              <w:rPr>
                <w:rFonts w:hint="eastAsia" w:ascii="仿宋_GB2312" w:eastAsia="仿宋_GB2312"/>
                <w:sz w:val="28"/>
                <w:szCs w:val="28"/>
              </w:rPr>
              <w:t>0元/天）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间  □包房  □合住 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单人房（</w:t>
            </w:r>
            <w:r>
              <w:rPr>
                <w:rFonts w:ascii="仿宋_GB2312" w:eastAsia="仿宋_GB2312"/>
                <w:sz w:val="28"/>
                <w:szCs w:val="28"/>
              </w:rPr>
              <w:t>23</w:t>
            </w:r>
            <w:r>
              <w:rPr>
                <w:rFonts w:hint="eastAsia" w:ascii="仿宋_GB2312" w:eastAsia="仿宋_GB2312"/>
                <w:sz w:val="28"/>
                <w:szCs w:val="28"/>
              </w:rPr>
              <w:t>0元/天）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96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20" w:type="dxa"/>
            <w:gridSpan w:val="5"/>
            <w:vAlign w:val="center"/>
          </w:tcPr>
          <w:p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政和大酒店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双人房（</w:t>
            </w:r>
            <w:r>
              <w:rPr>
                <w:rFonts w:ascii="仿宋_GB2312" w:eastAsia="仿宋_GB2312"/>
                <w:sz w:val="28"/>
                <w:szCs w:val="28"/>
              </w:rPr>
              <w:t>23</w:t>
            </w:r>
            <w:r>
              <w:rPr>
                <w:rFonts w:hint="eastAsia" w:ascii="仿宋_GB2312" w:eastAsia="仿宋_GB2312"/>
                <w:sz w:val="28"/>
                <w:szCs w:val="28"/>
              </w:rPr>
              <w:t>0元/天）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间  □包房  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96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20" w:type="dxa"/>
            <w:gridSpan w:val="5"/>
            <w:vAlign w:val="center"/>
          </w:tcPr>
          <w:p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开元智选假日酒店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双人房（</w:t>
            </w:r>
            <w:r>
              <w:rPr>
                <w:rFonts w:ascii="仿宋_GB2312" w:eastAsia="仿宋_GB2312"/>
                <w:sz w:val="28"/>
                <w:szCs w:val="28"/>
              </w:rPr>
              <w:t>350</w:t>
            </w:r>
            <w:r>
              <w:rPr>
                <w:rFonts w:hint="eastAsia" w:ascii="仿宋_GB2312" w:eastAsia="仿宋_GB2312"/>
                <w:sz w:val="28"/>
                <w:szCs w:val="28"/>
              </w:rPr>
              <w:t>元/天）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间  □包房  □合住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 注</w:t>
            </w:r>
          </w:p>
        </w:tc>
        <w:tc>
          <w:tcPr>
            <w:tcW w:w="7420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1.会议酒店、住宿意向请务必填写，在相应栏划“√”。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2.反馈单务必于2017年9月1日前邮件至：</w:t>
            </w:r>
          </w:p>
          <w:p>
            <w:pPr>
              <w:spacing w:line="400" w:lineRule="exact"/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2641125882@qq.com</w:t>
            </w:r>
          </w:p>
          <w:p>
            <w:pPr>
              <w:spacing w:line="4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13606709398</w:t>
            </w:r>
          </w:p>
          <w:p>
            <w:pPr>
              <w:spacing w:line="4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联系人：严翔  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3.由于会期短、参会代表多、订票需要实名制，请代表根据 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会议日程，自行提前预定返程票。</w:t>
            </w:r>
          </w:p>
        </w:tc>
      </w:tr>
    </w:tbl>
    <w:p>
      <w:pPr>
        <w:spacing w:line="560" w:lineRule="exact"/>
        <w:jc w:val="left"/>
        <w:rPr>
          <w:rFonts w:ascii="仿宋_GB2312" w:eastAsia="仿宋_GB2312"/>
          <w:sz w:val="28"/>
        </w:rPr>
      </w:pPr>
    </w:p>
    <w:p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1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2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F4549"/>
    <w:rsid w:val="52FF45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2017-08-07T05:47:00Z</dcterms:created>
  <dc:creator>wufan</dc:creator>
  <cp:lastModifiedBy>wufan</cp:lastModifiedBy>
  <dcterms:modified xsi:type="dcterms:W3CDTF">2017-08-07T05:47:57Z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