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before="156" w:beforeLines="50" w:after="156" w:afterLines="5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反  馈  单</w:t>
      </w:r>
    </w:p>
    <w:p>
      <w:pPr>
        <w:tabs>
          <w:tab w:val="left" w:pos="70"/>
        </w:tabs>
        <w:adjustRightInd w:val="0"/>
        <w:snapToGrid w:val="0"/>
        <w:spacing w:before="156" w:beforeLines="50" w:after="156" w:afterLines="50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推荐质协（必填）：</w:t>
      </w:r>
    </w:p>
    <w:tbl>
      <w:tblPr>
        <w:tblStyle w:val="4"/>
        <w:tblW w:w="9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276"/>
        <w:gridCol w:w="1056"/>
        <w:gridCol w:w="1498"/>
        <w:gridCol w:w="1844"/>
        <w:gridCol w:w="851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  <w:szCs w:val="24"/>
              </w:rPr>
              <w:t>发票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  <w:szCs w:val="24"/>
              </w:rPr>
              <w:t>名称</w:t>
            </w:r>
          </w:p>
        </w:tc>
        <w:tc>
          <w:tcPr>
            <w:tcW w:w="8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通讯地址</w:t>
            </w:r>
          </w:p>
        </w:tc>
        <w:tc>
          <w:tcPr>
            <w:tcW w:w="5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人数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共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  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   别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  务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电  话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手  机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120" w:firstLineChars="50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发票内容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□会务费   □会议费 </w:t>
            </w:r>
          </w:p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□培训费 </w:t>
            </w:r>
          </w:p>
        </w:tc>
        <w:tc>
          <w:tcPr>
            <w:tcW w:w="6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如开增值税专用发票 ，请务必注明以下信息：</w:t>
            </w:r>
          </w:p>
          <w:p>
            <w:pPr>
              <w:spacing w:line="48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（专票信息必须可复制粘贴）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①纳税人识别号：.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②开户银行：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③账号：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④地址： </w:t>
            </w:r>
          </w:p>
          <w:p>
            <w:pPr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⑤电话：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住宿意向</w:t>
            </w:r>
          </w:p>
        </w:tc>
        <w:tc>
          <w:tcPr>
            <w:tcW w:w="8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240" w:lineRule="exact"/>
              <w:ind w:firstLine="120" w:firstLineChars="5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□标准间包房        □标准间合住        □不住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费用缴纳</w:t>
            </w:r>
          </w:p>
        </w:tc>
        <w:tc>
          <w:tcPr>
            <w:tcW w:w="8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4"/>
              </w:rPr>
              <w:t>会务费：2200元/人</w:t>
            </w:r>
          </w:p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4"/>
              </w:rPr>
              <w:t>住宿费：680元/人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（含报到共四天，标间合住）；</w:t>
            </w:r>
          </w:p>
          <w:p>
            <w:pPr>
              <w:spacing w:line="360" w:lineRule="exact"/>
              <w:ind w:firstLine="1205" w:firstLineChars="5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24"/>
              </w:rPr>
              <w:t>1360元/人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（含报到共四天，标间包房）</w:t>
            </w:r>
          </w:p>
          <w:p>
            <w:pPr>
              <w:spacing w:line="360" w:lineRule="exact"/>
              <w:ind w:firstLine="240" w:firstLineChars="1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食宿费自理，会务费在报到时需缴纳现金，不便刷卡。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/>
                <w:sz w:val="24"/>
                <w:szCs w:val="24"/>
              </w:rPr>
              <w:t>备  注</w:t>
            </w:r>
          </w:p>
        </w:tc>
        <w:tc>
          <w:tcPr>
            <w:tcW w:w="8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00" w:lineRule="exact"/>
              <w:rPr>
                <w:rFonts w:ascii="楷体_GB2312" w:hAnsi="Times New Roman" w:eastAsia="楷体_GB2312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/>
                <w:sz w:val="24"/>
                <w:szCs w:val="24"/>
              </w:rPr>
              <w:t>1. 发票内容、住宿意向请务必填写，在相应栏划“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√</w:t>
            </w:r>
            <w:r>
              <w:rPr>
                <w:rFonts w:hint="eastAsia" w:ascii="楷体_GB2312" w:hAnsi="Times New Roman" w:eastAsia="楷体_GB2312"/>
                <w:sz w:val="24"/>
                <w:szCs w:val="24"/>
              </w:rPr>
              <w:t>”。</w:t>
            </w:r>
          </w:p>
          <w:p>
            <w:pPr>
              <w:spacing w:line="400" w:lineRule="exact"/>
              <w:rPr>
                <w:rFonts w:ascii="楷体_GB2312" w:hAnsi="Times New Roman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szCs w:val="24"/>
              </w:rPr>
              <w:t>2. 反馈单</w:t>
            </w:r>
            <w:r>
              <w:rPr>
                <w:rFonts w:hint="eastAsia" w:ascii="楷体_GB2312" w:hAnsi="Times New Roman" w:eastAsia="楷体_GB2312"/>
                <w:sz w:val="24"/>
                <w:szCs w:val="24"/>
              </w:rPr>
              <w:t>务必于</w:t>
            </w:r>
            <w:r>
              <w:rPr>
                <w:rFonts w:hint="eastAsia" w:ascii="楷体_GB2312" w:hAnsi="Times New Roman" w:eastAsia="楷体_GB2312"/>
                <w:b/>
                <w:sz w:val="24"/>
                <w:szCs w:val="24"/>
              </w:rPr>
              <w:t>2018年3月2日前</w:t>
            </w:r>
            <w:r>
              <w:rPr>
                <w:rFonts w:hint="eastAsia" w:ascii="楷体_GB2312" w:hAnsi="Times New Roman" w:eastAsia="楷体_GB2312"/>
                <w:sz w:val="24"/>
                <w:szCs w:val="24"/>
              </w:rPr>
              <w:t>邮件至中国质协质量活动推进部。</w:t>
            </w:r>
          </w:p>
          <w:p>
            <w:pPr>
              <w:spacing w:line="400" w:lineRule="exact"/>
              <w:ind w:firstLine="360" w:firstLineChars="150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/>
                <w:sz w:val="24"/>
                <w:szCs w:val="24"/>
              </w:rPr>
              <w:t>电话：（010）66073178、（010）68416388  邮箱：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66073178</w:t>
            </w:r>
            <w:r>
              <w:rPr>
                <w:rFonts w:hint="eastAsia" w:ascii="宋体" w:hAnsi="宋体"/>
                <w:sz w:val="24"/>
                <w:szCs w:val="24"/>
              </w:rPr>
              <w:t>@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163.com</w:t>
            </w:r>
          </w:p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/>
                <w:sz w:val="24"/>
                <w:szCs w:val="24"/>
              </w:rPr>
              <w:t>3. 请代表根据会议日程，自行提前预定返程票。</w:t>
            </w:r>
          </w:p>
        </w:tc>
      </w:tr>
    </w:tbl>
    <w:p>
      <w:pPr>
        <w:spacing w:line="560" w:lineRule="exact"/>
        <w:jc w:val="left"/>
        <w:rPr>
          <w:rFonts w:ascii="仿宋_GB2312" w:eastAsia="仿宋_GB2312"/>
          <w:sz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1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E0A17"/>
    <w:rsid w:val="6E9E0A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2018-01-29T03:00:00Z</dcterms:created>
  <dc:creator>Only One、De承諾。</dc:creator>
  <cp:lastModifiedBy>Only One、De承諾。</cp:lastModifiedBy>
  <dcterms:modified xsi:type="dcterms:W3CDTF">2018-01-29T03:00:55Z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