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Calibri" w:eastAsia="方正小标宋简体" w:cs="Calibri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第六届全国品牌故事大赛报名表</w:t>
      </w:r>
    </w:p>
    <w:p>
      <w:pPr>
        <w:overflowPunct w:val="0"/>
        <w:spacing w:line="64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报名表编号</w:t>
      </w:r>
      <w:r>
        <w:rPr>
          <w:rFonts w:ascii="仿宋_GB2312" w:eastAsia="仿宋_GB2312"/>
          <w:sz w:val="24"/>
          <w:szCs w:val="24"/>
        </w:rPr>
        <w:t xml:space="preserve">NO.                                       </w:t>
      </w:r>
      <w:r>
        <w:rPr>
          <w:rFonts w:hint="eastAsia" w:ascii="仿宋_GB2312" w:eastAsia="仿宋_GB2312"/>
          <w:sz w:val="24"/>
          <w:szCs w:val="24"/>
        </w:rPr>
        <w:t>作品编号</w:t>
      </w:r>
      <w:r>
        <w:rPr>
          <w:rFonts w:ascii="仿宋_GB2312" w:eastAsia="仿宋_GB2312"/>
          <w:sz w:val="24"/>
          <w:szCs w:val="24"/>
        </w:rPr>
        <w:t>NO.</w:t>
      </w:r>
    </w:p>
    <w:tbl>
      <w:tblPr>
        <w:tblStyle w:val="3"/>
        <w:tblW w:w="936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476"/>
        <w:gridCol w:w="2893"/>
        <w:gridCol w:w="1418"/>
        <w:gridCol w:w="992"/>
        <w:gridCol w:w="2581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42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作品名称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62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推荐单位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（个人参赛可不填）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4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选择赛区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参赛类别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□演讲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□征文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□微电影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2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作品时长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（演讲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</w:rPr>
              <w:t>微电影填）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分钟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故事篇幅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（征文比赛填）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（字）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主创者姓名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ascii="仿宋_GB2312" w:hAnsi="Calibri" w:eastAsia="仿宋_GB2312" w:cs="Calibri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（团体参赛填团体名称）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0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联系人姓名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详细地址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8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工作单位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ascii="仿宋_GB2312" w:hAnsi="Calibri" w:eastAsia="仿宋_GB2312" w:cs="Calibri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职务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54" w:hRule="atLeast"/>
          <w:jc w:val="center"/>
        </w:trPr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ascii="仿宋_GB2312" w:hAnsi="Calibri" w:eastAsia="仿宋_GB2312" w:cs="Calibri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电子邮箱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21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ind w:left="319" w:leftChars="143" w:hanging="19" w:hangingChars="8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参赛作品内容概要：（限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>300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字内）</w:t>
            </w: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ascii="仿宋_GB2312" w:hAnsi="Calibri" w:eastAsia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主创者手写签名（或盖章）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日期（年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>/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月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>/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日）：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4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321" w:leftChars="29" w:hanging="260" w:hangingChars="108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备注：</w:t>
            </w:r>
          </w:p>
          <w:p>
            <w:pPr>
              <w:pStyle w:val="4"/>
              <w:overflowPunct w:val="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参加演讲、征文、微电影的选手均需填写此表格，若同时参加多种形式的比赛需分别填写；</w:t>
            </w:r>
          </w:p>
          <w:p>
            <w:pPr>
              <w:pStyle w:val="4"/>
              <w:overflowPunct w:val="0"/>
              <w:ind w:firstLine="0" w:firstLineChars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ascii="仿宋_GB2312" w:hAnsi="Calibri" w:eastAsia="仿宋_GB2312" w:cs="Calibri"/>
                <w:sz w:val="24"/>
                <w:szCs w:val="24"/>
              </w:rPr>
              <w:t>2.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请勿填写“报名表编号”、“作品编号”；</w:t>
            </w:r>
          </w:p>
          <w:p>
            <w:pPr>
              <w:pStyle w:val="4"/>
              <w:overflowPunct w:val="0"/>
              <w:ind w:firstLine="0" w:firstLineChars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□为勾选项，请在符合的□里划</w:t>
            </w:r>
            <w:r>
              <w:rPr>
                <w:rFonts w:hint="eastAsia" w:ascii="仿宋" w:hAnsi="仿宋" w:eastAsia="仿宋"/>
              </w:rPr>
              <w:t>“√”；</w:t>
            </w:r>
          </w:p>
          <w:p>
            <w:pPr>
              <w:pStyle w:val="4"/>
              <w:overflowPunct w:val="0"/>
              <w:ind w:firstLine="0" w:firstLineChars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ascii="仿宋" w:hAnsi="仿宋" w:eastAsia="仿宋"/>
              </w:rPr>
              <w:t>4.</w:t>
            </w:r>
            <w:r>
              <w:rPr>
                <w:rFonts w:hint="eastAsia" w:ascii="仿宋" w:hAnsi="仿宋" w:eastAsia="仿宋"/>
              </w:rPr>
              <w:t>参赛微电影作品要求：</w:t>
            </w:r>
          </w:p>
          <w:p>
            <w:pPr>
              <w:pStyle w:val="4"/>
              <w:overflowPunct w:val="0"/>
              <w:ind w:left="219"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）时长：</w:t>
            </w:r>
            <w:r>
              <w:rPr>
                <w:rFonts w:ascii="仿宋" w:hAnsi="仿宋" w:eastAsia="仿宋"/>
              </w:rPr>
              <w:t>5—15</w:t>
            </w:r>
            <w:r>
              <w:rPr>
                <w:rFonts w:hint="eastAsia" w:ascii="仿宋" w:hAnsi="仿宋" w:eastAsia="仿宋"/>
              </w:rPr>
              <w:t>分钟</w:t>
            </w:r>
          </w:p>
          <w:p>
            <w:pPr>
              <w:pStyle w:val="4"/>
              <w:overflowPunct w:val="0"/>
              <w:ind w:left="219" w:firstLine="0" w:firstLineChars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2</w:t>
            </w:r>
            <w:r>
              <w:rPr>
                <w:rFonts w:hint="eastAsia" w:ascii="仿宋" w:hAnsi="仿宋" w:eastAsia="仿宋"/>
              </w:rPr>
              <w:t>）报送存储介质：数据光盘或</w:t>
            </w:r>
            <w:r>
              <w:rPr>
                <w:rFonts w:ascii="仿宋" w:hAnsi="仿宋" w:eastAsia="仿宋"/>
              </w:rPr>
              <w:t>U</w:t>
            </w:r>
            <w:r>
              <w:rPr>
                <w:rFonts w:hint="eastAsia" w:ascii="仿宋" w:hAnsi="仿宋" w:eastAsia="仿宋"/>
              </w:rPr>
              <w:t>盘形式，也可以全部提供。存储介质上须标明作品名称、时长、推荐申报机构名称及参赛者姓名</w:t>
            </w:r>
          </w:p>
          <w:p>
            <w:pPr>
              <w:pStyle w:val="4"/>
              <w:overflowPunct w:val="0"/>
              <w:ind w:left="219" w:firstLine="0" w:firstLineChars="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3</w:t>
            </w:r>
            <w:r>
              <w:rPr>
                <w:rFonts w:hint="eastAsia" w:ascii="仿宋" w:hAnsi="仿宋" w:eastAsia="仿宋"/>
              </w:rPr>
              <w:t>）格式要求：申报作品格式为</w:t>
            </w:r>
            <w:r>
              <w:rPr>
                <w:rFonts w:ascii="仿宋" w:hAnsi="仿宋" w:eastAsia="仿宋"/>
              </w:rPr>
              <w:t>mp4,</w:t>
            </w:r>
            <w:r>
              <w:rPr>
                <w:rFonts w:hint="eastAsia" w:ascii="仿宋" w:hAnsi="仿宋" w:eastAsia="仿宋"/>
              </w:rPr>
              <w:t>分辨率</w:t>
            </w:r>
            <w:r>
              <w:rPr>
                <w:rFonts w:ascii="仿宋" w:hAnsi="仿宋" w:eastAsia="仿宋"/>
              </w:rPr>
              <w:t>480*360</w:t>
            </w:r>
            <w:r>
              <w:rPr>
                <w:rFonts w:hint="eastAsia" w:ascii="仿宋" w:hAnsi="仿宋" w:eastAsia="仿宋"/>
              </w:rPr>
              <w:t>以上即可。</w:t>
            </w:r>
          </w:p>
        </w:tc>
      </w:tr>
    </w:tbl>
    <w:p>
      <w:pPr>
        <w:overflowPunct w:val="0"/>
        <w:spacing w:line="480" w:lineRule="exact"/>
        <w:rPr>
          <w:rFonts w:ascii="黑体" w:hAnsi="黑体" w:eastAsia="黑体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C0AC5"/>
    <w:rsid w:val="58DC0A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semiHidden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2018-04-20T06:04:00Z</dcterms:created>
  <dc:creator>Only One、De承諾。</dc:creator>
  <cp:lastModifiedBy>Only One、De承諾。</cp:lastModifiedBy>
  <dcterms:modified xsi:type="dcterms:W3CDTF">2018-04-20T06:04:44Z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