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ind w:firstLine="720" w:firstLineChars="200"/>
        <w:jc w:val="center"/>
        <w:rPr>
          <w:rFonts w:ascii="方正小标宋简体" w:hAnsi="宋体" w:eastAsia="方正小标宋简体"/>
          <w:b/>
          <w:sz w:val="36"/>
          <w:szCs w:val="36"/>
        </w:rPr>
      </w:pPr>
      <w:bookmarkStart w:id="0" w:name="_GoBack"/>
      <w:r>
        <w:rPr>
          <w:rFonts w:ascii="方正小标宋简体" w:hAnsi="宋体" w:eastAsia="方正小标宋简体"/>
          <w:sz w:val="36"/>
          <w:szCs w:val="36"/>
        </w:rPr>
        <w:t>中国质量协会公开培训课程回执表</w:t>
      </w:r>
    </w:p>
    <w:bookmarkEnd w:id="0"/>
    <w:tbl>
      <w:tblPr>
        <w:tblStyle w:val="5"/>
        <w:tblW w:w="93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卓越绩效评价准则及实务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会员企业</w:t>
            </w:r>
            <w:r>
              <w:rPr>
                <w:rFonts w:hint="eastAsia" w:ascii="宋体" w:hAnsi="宋体"/>
                <w:b/>
                <w:sz w:val="24"/>
              </w:rPr>
              <w:t>2600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非会员企业2800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sz w:val="24"/>
              </w:rPr>
              <w:t>（含授课费、培训期间午餐、资料费、证书费等）。住宿自理。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 账户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 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纳税人识别号：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地址、电话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hint="eastAsia" w:ascii="宋体" w:hAnsi="宋体"/>
                <w:sz w:val="24"/>
              </w:rPr>
              <w:t xml:space="preserve">                  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hint="eastAsia" w:ascii="宋体" w:hAnsi="宋体"/>
                <w:sz w:val="24"/>
              </w:rPr>
              <w:t xml:space="preserve">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前，将填写的回执表传真或电邮至本中心联系人收。</w:t>
            </w:r>
          </w:p>
        </w:tc>
      </w:tr>
    </w:tbl>
    <w:p>
      <w:pPr>
        <w:adjustRightInd w:val="0"/>
        <w:snapToGrid w:val="0"/>
        <w:ind w:firstLine="120" w:firstLineChars="50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联系人：        电话</w:t>
      </w:r>
      <w:r>
        <w:rPr>
          <w:rFonts w:hint="eastAsia" w:ascii="宋体" w:hAnsi="宋体"/>
          <w:color w:val="000000"/>
          <w:sz w:val="24"/>
        </w:rPr>
        <w:t>：(010)</w:t>
      </w:r>
      <w:r>
        <w:rPr>
          <w:rFonts w:hint="eastAsia" w:ascii="宋体" w:hAnsi="宋体"/>
          <w:sz w:val="24"/>
        </w:rPr>
        <w:t>66079098，68419670</w:t>
      </w:r>
      <w:r>
        <w:rPr>
          <w:rFonts w:ascii="宋体" w:hAnsi="宋体"/>
          <w:sz w:val="24"/>
        </w:rPr>
        <w:t xml:space="preserve">       </w:t>
      </w:r>
      <w:r>
        <w:rPr>
          <w:rFonts w:hint="eastAsia" w:ascii="宋体" w:hAnsi="宋体"/>
          <w:sz w:val="24"/>
        </w:rPr>
        <w:t xml:space="preserve">传真：(010)66079132 </w:t>
      </w:r>
    </w:p>
    <w:p/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宋体" w:hAnsi="宋体"/>
        <w:sz w:val="24"/>
        <w:szCs w:val="24"/>
      </w:rPr>
    </w:pPr>
    <w:r>
      <w:rPr>
        <w:rStyle w:val="4"/>
        <w:rFonts w:hint="eastAsia" w:ascii="宋体" w:hAnsi="宋体"/>
        <w:sz w:val="24"/>
        <w:szCs w:val="24"/>
      </w:rPr>
      <w:t xml:space="preserve">—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Style w:val="4"/>
        <w:rFonts w:hint="eastAsia" w:ascii="宋体" w:hAnsi="宋体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9372B"/>
    <w:rsid w:val="097E3641"/>
    <w:rsid w:val="507937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2019-01-11T02:03:00Z</dcterms:created>
  <dc:creator>吴璠</dc:creator>
  <cp:lastModifiedBy>吴璠</cp:lastModifiedBy>
  <dcterms:modified xsi:type="dcterms:W3CDTF">2019-01-11T02:03:57Z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