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C7D0" w14:textId="77777777" w:rsidR="00B847A4" w:rsidRDefault="00B847A4" w:rsidP="00B847A4">
      <w:pPr>
        <w:spacing w:after="156" w:line="560" w:lineRule="exac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/>
          <w:sz w:val="32"/>
          <w:szCs w:val="32"/>
        </w:rPr>
        <w:t>2</w:t>
      </w:r>
    </w:p>
    <w:p w14:paraId="4F4A5AE4" w14:textId="77777777" w:rsidR="00B847A4" w:rsidRDefault="00B847A4" w:rsidP="00B847A4">
      <w:pPr>
        <w:spacing w:afterLines="50" w:after="156"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/>
          <w:sz w:val="36"/>
          <w:szCs w:val="36"/>
        </w:rPr>
        <w:t>2020</w:t>
      </w:r>
      <w:r>
        <w:rPr>
          <w:rFonts w:ascii="方正小标宋简体" w:eastAsia="方正小标宋简体" w:hAnsi="仿宋" w:hint="eastAsia"/>
          <w:sz w:val="36"/>
          <w:szCs w:val="36"/>
        </w:rPr>
        <w:t>年质量诚信用户满意宣传口号征集表</w:t>
      </w:r>
    </w:p>
    <w:p w14:paraId="728DBF0E" w14:textId="77777777" w:rsidR="00B847A4" w:rsidRDefault="00B847A4" w:rsidP="00B847A4">
      <w:pPr>
        <w:spacing w:afterLines="50" w:after="156"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357"/>
        <w:gridCol w:w="1276"/>
        <w:gridCol w:w="2549"/>
      </w:tblGrid>
      <w:tr w:rsidR="00B847A4" w14:paraId="4E013B64" w14:textId="77777777" w:rsidTr="00BF4860">
        <w:trPr>
          <w:trHeight w:val="48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814F" w14:textId="77777777" w:rsidR="00B847A4" w:rsidRDefault="00B847A4" w:rsidP="00BF4860">
            <w:pPr>
              <w:spacing w:line="360" w:lineRule="auto"/>
              <w:ind w:leftChars="-50" w:left="-105" w:rightChars="-52" w:right="-109"/>
              <w:jc w:val="center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  <w:lang w:val="en-GB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  <w:lang w:val="en-GB"/>
              </w:rPr>
              <w:t>单位名称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8C0A" w14:textId="77777777" w:rsidR="00B847A4" w:rsidRDefault="00B847A4" w:rsidP="00BF4860">
            <w:pPr>
              <w:spacing w:line="360" w:lineRule="auto"/>
              <w:ind w:leftChars="-50" w:left="-105" w:rightChars="-52" w:right="-109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  <w:lang w:val="en-GB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  <w:lang w:val="en-GB"/>
              </w:rPr>
              <w:t>（加盖公章）</w:t>
            </w:r>
          </w:p>
        </w:tc>
      </w:tr>
      <w:tr w:rsidR="00B847A4" w14:paraId="11418EFC" w14:textId="77777777" w:rsidTr="00BF4860">
        <w:trPr>
          <w:trHeight w:val="48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4A6A" w14:textId="77777777" w:rsidR="00B847A4" w:rsidRDefault="00B847A4" w:rsidP="00BF4860">
            <w:pPr>
              <w:spacing w:line="360" w:lineRule="auto"/>
              <w:ind w:leftChars="-50" w:left="-105" w:rightChars="-52" w:right="-109"/>
              <w:jc w:val="center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  <w:lang w:val="en-GB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  <w:lang w:val="en-GB"/>
              </w:rPr>
              <w:t>通讯地址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8B3E" w14:textId="77777777" w:rsidR="00B847A4" w:rsidRDefault="00B847A4" w:rsidP="00BF4860">
            <w:pPr>
              <w:spacing w:line="360" w:lineRule="auto"/>
              <w:ind w:leftChars="-50" w:left="-105" w:rightChars="-52" w:right="-109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  <w:lang w:val="en-GB"/>
              </w:rPr>
            </w:pPr>
          </w:p>
        </w:tc>
      </w:tr>
      <w:tr w:rsidR="00B847A4" w14:paraId="74A7DD43" w14:textId="77777777" w:rsidTr="00BF4860">
        <w:trPr>
          <w:trHeight w:val="48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BA3" w14:textId="77777777" w:rsidR="00B847A4" w:rsidRDefault="00B847A4" w:rsidP="00BF4860">
            <w:pPr>
              <w:spacing w:line="360" w:lineRule="auto"/>
              <w:ind w:leftChars="-50" w:left="-105" w:rightChars="-52" w:right="-109"/>
              <w:jc w:val="center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  <w:lang w:val="en-GB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  <w:lang w:val="en-GB"/>
              </w:rPr>
              <w:t>联</w:t>
            </w: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  <w:lang w:val="en-GB"/>
              </w:rPr>
              <w:t>系</w:t>
            </w: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  <w:lang w:val="en-GB"/>
              </w:rPr>
              <w:t>人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F7A2" w14:textId="77777777" w:rsidR="00B847A4" w:rsidRDefault="00B847A4" w:rsidP="00BF4860">
            <w:pPr>
              <w:spacing w:line="360" w:lineRule="auto"/>
              <w:ind w:leftChars="-50" w:left="-105" w:rightChars="-52" w:right="-109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  <w:lang w:val="en-GB"/>
              </w:rPr>
            </w:pPr>
          </w:p>
        </w:tc>
      </w:tr>
      <w:tr w:rsidR="00B847A4" w14:paraId="5916211B" w14:textId="77777777" w:rsidTr="00BF4860">
        <w:trPr>
          <w:trHeight w:val="48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4441" w14:textId="77777777" w:rsidR="00B847A4" w:rsidRDefault="00B847A4" w:rsidP="00BF4860">
            <w:pPr>
              <w:spacing w:line="360" w:lineRule="auto"/>
              <w:ind w:leftChars="-50" w:left="-105" w:rightChars="-52" w:right="-109"/>
              <w:jc w:val="center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  <w:lang w:val="en-GB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  <w:lang w:val="en-GB"/>
              </w:rPr>
              <w:t>所在部门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67A0" w14:textId="77777777" w:rsidR="00B847A4" w:rsidRDefault="00B847A4" w:rsidP="00BF4860">
            <w:pPr>
              <w:spacing w:line="360" w:lineRule="auto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422F" w14:textId="77777777" w:rsidR="00B847A4" w:rsidRDefault="00B847A4" w:rsidP="00BF4860">
            <w:pPr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  <w:lang w:val="en-GB"/>
              </w:rPr>
              <w:t>职务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F5D7" w14:textId="77777777" w:rsidR="00B847A4" w:rsidRDefault="00B847A4" w:rsidP="00BF4860">
            <w:pPr>
              <w:spacing w:line="360" w:lineRule="auto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</w:tc>
      </w:tr>
      <w:tr w:rsidR="00B847A4" w14:paraId="52B09C5C" w14:textId="77777777" w:rsidTr="00BF4860">
        <w:trPr>
          <w:trHeight w:val="48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E725" w14:textId="77777777" w:rsidR="00B847A4" w:rsidRDefault="00B847A4" w:rsidP="00BF4860">
            <w:pPr>
              <w:spacing w:line="360" w:lineRule="auto"/>
              <w:ind w:leftChars="-50" w:left="-105" w:rightChars="-52" w:right="-109"/>
              <w:jc w:val="center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  <w:lang w:val="en-GB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  <w:lang w:val="en-GB"/>
              </w:rPr>
              <w:t>联系人手机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4437" w14:textId="77777777" w:rsidR="00B847A4" w:rsidRDefault="00B847A4" w:rsidP="00BF4860">
            <w:pPr>
              <w:spacing w:line="360" w:lineRule="auto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E0A7" w14:textId="77777777" w:rsidR="00B847A4" w:rsidRDefault="00B847A4" w:rsidP="00BF4860">
            <w:pPr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</w:rPr>
              <w:t>邮箱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2503" w14:textId="77777777" w:rsidR="00B847A4" w:rsidRDefault="00B847A4" w:rsidP="00BF4860">
            <w:pPr>
              <w:spacing w:line="360" w:lineRule="auto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</w:tc>
      </w:tr>
      <w:tr w:rsidR="00B847A4" w14:paraId="56E40192" w14:textId="77777777" w:rsidTr="00BF4860">
        <w:trPr>
          <w:trHeight w:val="1894"/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B5F12" w14:textId="77777777" w:rsidR="00B847A4" w:rsidRDefault="00B847A4" w:rsidP="00BF4860">
            <w:pPr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  <w:lang w:val="en-GB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  <w:lang w:val="en-GB"/>
              </w:rPr>
              <w:t>宣传口号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3BA" w14:textId="77777777" w:rsidR="00B847A4" w:rsidRDefault="00B847A4" w:rsidP="00BF4860">
            <w:pPr>
              <w:spacing w:line="460" w:lineRule="exact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</w:rPr>
              <w:t>（字数不超过</w:t>
            </w:r>
            <w:r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  <w:t>20字）</w:t>
            </w:r>
          </w:p>
          <w:p w14:paraId="75A08668" w14:textId="77777777" w:rsidR="00B847A4" w:rsidRDefault="00B847A4" w:rsidP="00BF4860">
            <w:pPr>
              <w:spacing w:line="460" w:lineRule="exact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  <w:p w14:paraId="2A513AB2" w14:textId="77777777" w:rsidR="00B847A4" w:rsidRDefault="00B847A4" w:rsidP="00BF4860">
            <w:pPr>
              <w:spacing w:line="460" w:lineRule="exact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  <w:p w14:paraId="09457C55" w14:textId="77777777" w:rsidR="00B847A4" w:rsidRDefault="00B847A4" w:rsidP="00BF4860">
            <w:pPr>
              <w:spacing w:line="460" w:lineRule="exact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  <w:p w14:paraId="49BF8F29" w14:textId="77777777" w:rsidR="00B847A4" w:rsidRDefault="00B847A4" w:rsidP="00BF4860">
            <w:pPr>
              <w:spacing w:line="460" w:lineRule="exact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  <w:p w14:paraId="54E40045" w14:textId="77777777" w:rsidR="00B847A4" w:rsidRDefault="00B847A4" w:rsidP="00BF4860">
            <w:pPr>
              <w:spacing w:line="460" w:lineRule="exact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  <w:p w14:paraId="49EB31E1" w14:textId="77777777" w:rsidR="00B847A4" w:rsidRDefault="00B847A4" w:rsidP="00BF4860">
            <w:pPr>
              <w:spacing w:line="460" w:lineRule="exact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  <w:p w14:paraId="5EE56445" w14:textId="77777777" w:rsidR="00B847A4" w:rsidRDefault="00B847A4" w:rsidP="00BF4860">
            <w:pPr>
              <w:spacing w:line="460" w:lineRule="exact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  <w:p w14:paraId="21449B9C" w14:textId="77777777" w:rsidR="00B847A4" w:rsidRDefault="00B847A4" w:rsidP="00BF4860">
            <w:pPr>
              <w:spacing w:line="460" w:lineRule="exact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  <w:p w14:paraId="601282C4" w14:textId="77777777" w:rsidR="00B847A4" w:rsidRDefault="00B847A4" w:rsidP="00BF4860">
            <w:pPr>
              <w:spacing w:line="460" w:lineRule="exact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  <w:p w14:paraId="412F83E7" w14:textId="77777777" w:rsidR="00B847A4" w:rsidRDefault="00B847A4" w:rsidP="00BF4860">
            <w:pPr>
              <w:spacing w:line="460" w:lineRule="exact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</w:p>
        </w:tc>
      </w:tr>
      <w:tr w:rsidR="00B847A4" w14:paraId="2D205824" w14:textId="77777777" w:rsidTr="00BF4860">
        <w:trPr>
          <w:trHeight w:val="561"/>
          <w:jc w:val="center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10EA" w14:textId="77777777" w:rsidR="00B847A4" w:rsidRDefault="00B847A4" w:rsidP="00BF4860">
            <w:pPr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  <w:lang w:val="en-GB"/>
              </w:rPr>
            </w:pP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06F" w14:textId="77777777" w:rsidR="00B847A4" w:rsidRDefault="00B847A4" w:rsidP="00BF4860">
            <w:pPr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</w:rPr>
              <w:t>是否已录制短视频：</w:t>
            </w:r>
            <w:r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  <w:t xml:space="preserve">是    </w:t>
            </w:r>
            <w:r>
              <w:rPr>
                <w:rFonts w:ascii="仿宋_GB2312" w:eastAsia="仿宋_GB2312" w:hAnsi="仿宋" w:cs="宋体" w:hint="eastAsia"/>
                <w:bCs/>
                <w:color w:val="333333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  <w:t>否</w:t>
            </w:r>
          </w:p>
          <w:p w14:paraId="3197F1B4" w14:textId="77777777" w:rsidR="00B847A4" w:rsidRDefault="00B847A4" w:rsidP="00BF4860">
            <w:pPr>
              <w:rPr>
                <w:rFonts w:ascii="仿宋_GB2312" w:eastAsia="仿宋_GB2312" w:hAnsi="仿宋" w:cs="宋体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sz w:val="24"/>
                <w:szCs w:val="24"/>
              </w:rPr>
              <w:t>（短视频要求：格式</w:t>
            </w:r>
            <w:r>
              <w:rPr>
                <w:rFonts w:ascii="仿宋_GB2312" w:eastAsia="仿宋_GB2312" w:hAnsi="仿宋" w:cs="宋体"/>
                <w:bCs/>
                <w:color w:val="333333"/>
                <w:sz w:val="24"/>
                <w:szCs w:val="24"/>
              </w:rPr>
              <w:t>MP4</w:t>
            </w:r>
            <w:r>
              <w:rPr>
                <w:rFonts w:ascii="仿宋_GB2312" w:eastAsia="仿宋_GB2312" w:hAnsi="仿宋" w:cs="宋体" w:hint="eastAsia"/>
                <w:bCs/>
                <w:color w:val="333333"/>
                <w:sz w:val="24"/>
                <w:szCs w:val="24"/>
              </w:rPr>
              <w:t>，画面比例为</w:t>
            </w:r>
            <w:r>
              <w:rPr>
                <w:rFonts w:ascii="仿宋_GB2312" w:eastAsia="仿宋_GB2312" w:hAnsi="仿宋" w:cs="宋体"/>
                <w:bCs/>
                <w:color w:val="333333"/>
                <w:sz w:val="24"/>
                <w:szCs w:val="24"/>
              </w:rPr>
              <w:t>16</w:t>
            </w:r>
            <w:r>
              <w:rPr>
                <w:rFonts w:ascii="仿宋_GB2312" w:eastAsia="仿宋_GB2312" w:hAnsi="仿宋" w:cs="宋体" w:hint="eastAsia"/>
                <w:bCs/>
                <w:color w:val="333333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cs="宋体"/>
                <w:bCs/>
                <w:color w:val="333333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宋体" w:hint="eastAsia"/>
                <w:bCs/>
                <w:color w:val="333333"/>
                <w:sz w:val="24"/>
                <w:szCs w:val="24"/>
              </w:rPr>
              <w:t>，时间1分钟以内）</w:t>
            </w:r>
          </w:p>
        </w:tc>
      </w:tr>
    </w:tbl>
    <w:p w14:paraId="2FE66853" w14:textId="394CD84F" w:rsidR="00353390" w:rsidRPr="00B847A4" w:rsidRDefault="00B847A4" w:rsidP="00B847A4">
      <w:pPr>
        <w:spacing w:line="440" w:lineRule="exact"/>
        <w:ind w:firstLineChars="200" w:firstLine="480"/>
        <w:jc w:val="left"/>
        <w:rPr>
          <w:rFonts w:hint="eastAsia"/>
          <w:lang w:val="en-GB"/>
        </w:rPr>
      </w:pPr>
      <w:r>
        <w:rPr>
          <w:rFonts w:ascii="仿宋_GB2312" w:eastAsia="仿宋_GB2312" w:hAnsi="仿宋" w:cs="宋体" w:hint="eastAsia"/>
          <w:bCs/>
          <w:color w:val="333333"/>
          <w:sz w:val="24"/>
          <w:szCs w:val="24"/>
          <w:lang w:val="en-GB"/>
        </w:rPr>
        <w:t>注：请</w:t>
      </w:r>
      <w:r>
        <w:rPr>
          <w:rFonts w:ascii="仿宋_GB2312" w:eastAsia="仿宋_GB2312" w:hAnsi="仿宋" w:cs="宋体"/>
          <w:bCs/>
          <w:color w:val="333333"/>
          <w:sz w:val="24"/>
          <w:szCs w:val="24"/>
          <w:lang w:val="en-GB"/>
        </w:rPr>
        <w:t>11</w:t>
      </w:r>
      <w:r>
        <w:rPr>
          <w:rFonts w:ascii="仿宋_GB2312" w:eastAsia="仿宋_GB2312" w:hAnsi="仿宋" w:cs="宋体" w:hint="eastAsia"/>
          <w:bCs/>
          <w:color w:val="333333"/>
          <w:sz w:val="24"/>
          <w:szCs w:val="24"/>
          <w:lang w:val="en-GB"/>
        </w:rPr>
        <w:t>月20日前将本征集表扫描件及短视频</w:t>
      </w:r>
      <w:r>
        <w:rPr>
          <w:rFonts w:ascii="仿宋_GB2312" w:eastAsia="仿宋_GB2312" w:hAnsi="仿宋" w:cs="宋体"/>
          <w:bCs/>
          <w:color w:val="333333"/>
          <w:sz w:val="24"/>
          <w:szCs w:val="24"/>
          <w:lang w:val="en-GB"/>
        </w:rPr>
        <w:t>提交</w:t>
      </w:r>
      <w:r>
        <w:rPr>
          <w:rFonts w:ascii="仿宋_GB2312" w:eastAsia="仿宋_GB2312" w:hAnsi="仿宋" w:cs="宋体" w:hint="eastAsia"/>
          <w:bCs/>
          <w:color w:val="333333"/>
          <w:sz w:val="24"/>
          <w:szCs w:val="24"/>
          <w:lang w:val="en-GB"/>
        </w:rPr>
        <w:t>至</w:t>
      </w:r>
      <w:proofErr w:type="spellStart"/>
      <w:r>
        <w:rPr>
          <w:rFonts w:ascii="仿宋_GB2312" w:eastAsia="仿宋_GB2312" w:hAnsi="仿宋" w:cs="宋体"/>
          <w:bCs/>
          <w:color w:val="333333"/>
          <w:sz w:val="24"/>
          <w:szCs w:val="24"/>
        </w:rPr>
        <w:t>ym</w:t>
      </w:r>
      <w:proofErr w:type="spellEnd"/>
      <w:r>
        <w:rPr>
          <w:rFonts w:ascii="仿宋_GB2312" w:eastAsia="仿宋_GB2312" w:hAnsi="仿宋" w:cs="宋体"/>
          <w:bCs/>
          <w:color w:val="333333"/>
          <w:sz w:val="24"/>
          <w:szCs w:val="24"/>
          <w:lang w:val="en-GB"/>
        </w:rPr>
        <w:t>@caq.org.cn</w:t>
      </w:r>
      <w:r>
        <w:rPr>
          <w:rFonts w:ascii="仿宋_GB2312" w:eastAsia="仿宋_GB2312" w:hAnsi="仿宋" w:cs="宋体" w:hint="eastAsia"/>
          <w:bCs/>
          <w:color w:val="333333"/>
          <w:sz w:val="24"/>
          <w:szCs w:val="24"/>
          <w:lang w:val="en-GB"/>
        </w:rPr>
        <w:t>，并致电（</w:t>
      </w:r>
      <w:r>
        <w:rPr>
          <w:rFonts w:ascii="仿宋_GB2312" w:eastAsia="仿宋_GB2312" w:hAnsi="仿宋" w:cs="宋体"/>
          <w:bCs/>
          <w:color w:val="333333"/>
          <w:sz w:val="24"/>
          <w:szCs w:val="24"/>
          <w:lang w:val="en-GB"/>
        </w:rPr>
        <w:t>010</w:t>
      </w:r>
      <w:r>
        <w:rPr>
          <w:rFonts w:ascii="仿宋_GB2312" w:eastAsia="仿宋_GB2312" w:hAnsi="仿宋" w:cs="宋体" w:hint="eastAsia"/>
          <w:bCs/>
          <w:color w:val="333333"/>
          <w:sz w:val="24"/>
          <w:szCs w:val="24"/>
          <w:lang w:val="en-GB"/>
        </w:rPr>
        <w:t>）</w:t>
      </w:r>
      <w:r>
        <w:rPr>
          <w:rFonts w:ascii="仿宋_GB2312" w:eastAsia="仿宋_GB2312" w:hAnsi="仿宋" w:cs="宋体"/>
          <w:bCs/>
          <w:color w:val="333333"/>
          <w:sz w:val="24"/>
          <w:szCs w:val="24"/>
          <w:lang w:val="en-GB"/>
        </w:rPr>
        <w:t>66023111</w:t>
      </w:r>
      <w:r>
        <w:rPr>
          <w:rFonts w:ascii="仿宋_GB2312" w:eastAsia="仿宋_GB2312" w:hAnsi="仿宋" w:cs="宋体" w:hint="eastAsia"/>
          <w:bCs/>
          <w:color w:val="333333"/>
          <w:sz w:val="24"/>
          <w:szCs w:val="24"/>
          <w:lang w:val="en-GB"/>
        </w:rPr>
        <w:t>确认。</w:t>
      </w:r>
    </w:p>
    <w:sectPr w:rsidR="00353390" w:rsidRPr="00B847A4">
      <w:footerReference w:type="even" r:id="rId4"/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BFE02" w14:textId="77777777" w:rsidR="00BD060F" w:rsidRDefault="00B847A4">
    <w:pPr>
      <w:pStyle w:val="a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FC003" w14:textId="77777777" w:rsidR="00BD060F" w:rsidRDefault="00B847A4">
    <w:pPr>
      <w:pStyle w:val="a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A4"/>
    <w:rsid w:val="00353390"/>
    <w:rsid w:val="00B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6921"/>
  <w15:chartTrackingRefBased/>
  <w15:docId w15:val="{5268310E-5DE4-40A1-98CC-2A6E832B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A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84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847A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2020-11-10T07:32:00Z</dcterms:created>
  <dcterms:modified xsi:type="dcterms:W3CDTF">2020-11-10T07:33:00Z</dcterms:modified>
</cp:coreProperties>
</file>