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widowControl/>
        <w:jc w:val="center"/>
        <w:rPr>
          <w:rFonts w:ascii="仿宋_GB2312" w:hAnsi="仿宋" w:eastAsia="仿宋_GB2312" w:cs="Segoe UI"/>
          <w:color w:val="333333"/>
          <w:kern w:val="0"/>
          <w:sz w:val="32"/>
          <w:szCs w:val="32"/>
        </w:rPr>
      </w:pPr>
      <w:r>
        <w:rPr>
          <w:rFonts w:hint="eastAsia" w:ascii="方正小标宋简体" w:hAnsi="黑体" w:eastAsia="方正小标宋简体" w:cs="Segoe UI"/>
          <w:color w:val="000000"/>
          <w:kern w:val="0"/>
          <w:sz w:val="36"/>
          <w:szCs w:val="36"/>
        </w:rPr>
        <w:t>供应商管理试点企业申请表</w:t>
      </w:r>
    </w:p>
    <w:tbl>
      <w:tblPr>
        <w:tblStyle w:val="5"/>
        <w:tblW w:w="9060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6"/>
        <w:gridCol w:w="1786"/>
        <w:gridCol w:w="1947"/>
        <w:gridCol w:w="140"/>
        <w:gridCol w:w="1419"/>
        <w:gridCol w:w="285"/>
        <w:gridCol w:w="491"/>
        <w:gridCol w:w="165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336" w:type="dxa"/>
            <w:vMerge w:val="restart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企业基本情况</w:t>
            </w:r>
          </w:p>
        </w:tc>
        <w:tc>
          <w:tcPr>
            <w:tcW w:w="1786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5938" w:type="dxa"/>
            <w:gridSpan w:val="6"/>
            <w:vAlign w:val="center"/>
          </w:tcPr>
          <w:p>
            <w:pPr>
              <w:widowControl/>
              <w:spacing w:line="500" w:lineRule="exact"/>
              <w:ind w:firstLine="5040" w:firstLineChars="1800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336" w:type="dxa"/>
            <w:vMerge w:val="continue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6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企业所在地</w:t>
            </w:r>
          </w:p>
        </w:tc>
        <w:tc>
          <w:tcPr>
            <w:tcW w:w="5938" w:type="dxa"/>
            <w:gridSpan w:val="6"/>
            <w:vAlign w:val="center"/>
          </w:tcPr>
          <w:p>
            <w:pPr>
              <w:widowControl/>
              <w:spacing w:line="500" w:lineRule="exact"/>
              <w:ind w:firstLine="5040" w:firstLineChars="1800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" w:hRule="atLeast"/>
        </w:trPr>
        <w:tc>
          <w:tcPr>
            <w:tcW w:w="1336" w:type="dxa"/>
            <w:vMerge w:val="continue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6" w:type="dxa"/>
            <w:vAlign w:val="center"/>
          </w:tcPr>
          <w:p>
            <w:pPr>
              <w:widowControl/>
              <w:spacing w:line="500" w:lineRule="exact"/>
              <w:ind w:left="-107" w:leftChars="-51" w:right="-250" w:rightChars="-119"/>
              <w:jc w:val="center"/>
              <w:rPr>
                <w:rFonts w:ascii="宋体" w:cs="宋体"/>
                <w:color w:val="000000"/>
                <w:w w:val="7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w w:val="70"/>
                <w:kern w:val="0"/>
                <w:sz w:val="28"/>
                <w:szCs w:val="28"/>
              </w:rPr>
              <w:t>供应商数量（家）</w:t>
            </w:r>
          </w:p>
        </w:tc>
        <w:tc>
          <w:tcPr>
            <w:tcW w:w="5938" w:type="dxa"/>
            <w:gridSpan w:val="6"/>
            <w:vAlign w:val="center"/>
          </w:tcPr>
          <w:p>
            <w:pPr>
              <w:widowControl/>
              <w:spacing w:line="500" w:lineRule="exact"/>
              <w:ind w:firstLine="5040" w:firstLineChars="1800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" w:hRule="atLeast"/>
        </w:trPr>
        <w:tc>
          <w:tcPr>
            <w:tcW w:w="1336" w:type="dxa"/>
            <w:vMerge w:val="continue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6" w:type="dxa"/>
            <w:vAlign w:val="center"/>
          </w:tcPr>
          <w:p>
            <w:pPr>
              <w:spacing w:line="50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企业规模</w:t>
            </w:r>
          </w:p>
        </w:tc>
        <w:tc>
          <w:tcPr>
            <w:tcW w:w="5938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企业规模：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□大型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中型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小型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" w:hRule="atLeast"/>
        </w:trPr>
        <w:tc>
          <w:tcPr>
            <w:tcW w:w="1336" w:type="dxa"/>
            <w:vMerge w:val="continue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6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w w:val="80"/>
                <w:kern w:val="0"/>
                <w:sz w:val="28"/>
                <w:szCs w:val="28"/>
              </w:rPr>
              <w:t>主营业务收入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（万元）</w:t>
            </w:r>
          </w:p>
        </w:tc>
        <w:tc>
          <w:tcPr>
            <w:tcW w:w="1947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2013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844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2014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2147" w:type="dxa"/>
            <w:gridSpan w:val="2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2015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年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</w:trPr>
        <w:tc>
          <w:tcPr>
            <w:tcW w:w="1336" w:type="dxa"/>
            <w:vMerge w:val="continue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6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7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4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47" w:type="dxa"/>
            <w:gridSpan w:val="2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</w:trPr>
        <w:tc>
          <w:tcPr>
            <w:tcW w:w="1336" w:type="dxa"/>
            <w:vMerge w:val="continue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6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采购金额</w:t>
            </w:r>
          </w:p>
          <w:p>
            <w:pPr>
              <w:spacing w:line="50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（万元）</w:t>
            </w:r>
          </w:p>
        </w:tc>
        <w:tc>
          <w:tcPr>
            <w:tcW w:w="1947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2013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844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2014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2147" w:type="dxa"/>
            <w:gridSpan w:val="2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2015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年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</w:trPr>
        <w:tc>
          <w:tcPr>
            <w:tcW w:w="1336" w:type="dxa"/>
            <w:vMerge w:val="continue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6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7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4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47" w:type="dxa"/>
            <w:gridSpan w:val="2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5" w:hRule="atLeast"/>
        </w:trPr>
        <w:tc>
          <w:tcPr>
            <w:tcW w:w="1336" w:type="dxa"/>
            <w:vMerge w:val="continue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6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主要产品与服务</w:t>
            </w:r>
          </w:p>
        </w:tc>
        <w:tc>
          <w:tcPr>
            <w:tcW w:w="5938" w:type="dxa"/>
            <w:gridSpan w:val="6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</w:trPr>
        <w:tc>
          <w:tcPr>
            <w:tcW w:w="1336" w:type="dxa"/>
            <w:vMerge w:val="restart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1786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联 系 人</w:t>
            </w:r>
          </w:p>
        </w:tc>
        <w:tc>
          <w:tcPr>
            <w:tcW w:w="2087" w:type="dxa"/>
            <w:gridSpan w:val="2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432" w:type="dxa"/>
            <w:gridSpan w:val="3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336" w:type="dxa"/>
            <w:vMerge w:val="continue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6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087" w:type="dxa"/>
            <w:gridSpan w:val="2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传    真</w:t>
            </w:r>
          </w:p>
        </w:tc>
        <w:tc>
          <w:tcPr>
            <w:tcW w:w="2432" w:type="dxa"/>
            <w:gridSpan w:val="3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336" w:type="dxa"/>
            <w:vMerge w:val="continue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6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通信地址</w:t>
            </w:r>
          </w:p>
        </w:tc>
        <w:tc>
          <w:tcPr>
            <w:tcW w:w="3506" w:type="dxa"/>
            <w:gridSpan w:val="3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6" w:type="dxa"/>
            <w:gridSpan w:val="2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邮编</w:t>
            </w:r>
          </w:p>
        </w:tc>
        <w:tc>
          <w:tcPr>
            <w:tcW w:w="1656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1336" w:type="dxa"/>
            <w:vAlign w:val="center"/>
          </w:tcPr>
          <w:p>
            <w:pPr>
              <w:spacing w:line="50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现场诊断</w:t>
            </w:r>
          </w:p>
        </w:tc>
        <w:tc>
          <w:tcPr>
            <w:tcW w:w="7724" w:type="dxa"/>
            <w:gridSpan w:val="7"/>
            <w:vAlign w:val="center"/>
          </w:tcPr>
          <w:p>
            <w:pPr>
              <w:spacing w:line="50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供应商管理示范企业现场诊断费用</w:t>
            </w:r>
            <w:r>
              <w:rPr>
                <w:rFonts w:hint="eastAsia" w:ascii="宋体" w:hAnsi="宋体"/>
                <w:sz w:val="28"/>
                <w:szCs w:val="28"/>
              </w:rPr>
              <w:t>由企业承担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atLeast"/>
        </w:trPr>
        <w:tc>
          <w:tcPr>
            <w:tcW w:w="9060" w:type="dxa"/>
            <w:gridSpan w:val="8"/>
          </w:tcPr>
          <w:p>
            <w:pPr>
              <w:widowControl/>
              <w:spacing w:line="500" w:lineRule="exact"/>
              <w:ind w:firstLine="280" w:firstLineChars="100"/>
              <w:jc w:val="left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ind w:firstLine="280" w:firstLineChars="1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本单位自愿申报供应商管理示范企业，并按规定时间递交申报材料。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                  </w:t>
            </w:r>
          </w:p>
          <w:p>
            <w:pPr>
              <w:widowControl/>
              <w:spacing w:line="500" w:lineRule="exact"/>
              <w:jc w:val="righ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ind w:right="735"/>
              <w:jc w:val="righ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（盖章）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                      </w:t>
            </w:r>
          </w:p>
          <w:p>
            <w:pPr>
              <w:widowControl/>
              <w:spacing w:line="500" w:lineRule="exact"/>
              <w:ind w:right="280"/>
              <w:jc w:val="righ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日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</w:p>
          <w:p>
            <w:pPr>
              <w:spacing w:line="50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spacing w:line="400" w:lineRule="exac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注:表中数据按照</w:t>
      </w:r>
      <w:r>
        <w:rPr>
          <w:rFonts w:ascii="宋体" w:hAnsi="宋体"/>
          <w:sz w:val="24"/>
          <w:szCs w:val="24"/>
        </w:rPr>
        <w:t>2013</w:t>
      </w:r>
      <w:r>
        <w:rPr>
          <w:rFonts w:hint="eastAsia" w:ascii="宋体" w:hAnsi="宋体"/>
          <w:sz w:val="24"/>
          <w:szCs w:val="24"/>
        </w:rPr>
        <w:t>全年、</w:t>
      </w:r>
      <w:r>
        <w:rPr>
          <w:rFonts w:ascii="宋体" w:hAnsi="宋体"/>
          <w:sz w:val="24"/>
          <w:szCs w:val="24"/>
        </w:rPr>
        <w:t>2014</w:t>
      </w:r>
      <w:r>
        <w:rPr>
          <w:rFonts w:hint="eastAsia" w:ascii="宋体" w:hAnsi="宋体"/>
          <w:sz w:val="24"/>
          <w:szCs w:val="24"/>
        </w:rPr>
        <w:t>全年、</w:t>
      </w:r>
      <w:r>
        <w:rPr>
          <w:rFonts w:ascii="宋体" w:hAnsi="宋体"/>
          <w:sz w:val="24"/>
          <w:szCs w:val="24"/>
        </w:rPr>
        <w:t>2015</w:t>
      </w:r>
      <w:r>
        <w:rPr>
          <w:rFonts w:hint="eastAsia" w:ascii="宋体" w:hAnsi="宋体"/>
          <w:sz w:val="24"/>
          <w:szCs w:val="24"/>
        </w:rPr>
        <w:t>全年填写。</w:t>
      </w:r>
    </w:p>
    <w:p>
      <w:pPr/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985" w:right="1531" w:bottom="2155" w:left="1531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framePr w:wrap="around" w:vAnchor="text" w:hAnchor="margin" w:xAlign="outside" w:y="1"/>
      <w:rPr>
        <w:rStyle w:val="4"/>
        <w:rFonts w:ascii="Times New Roman" w:hAnsi="Times New Roman"/>
        <w:sz w:val="24"/>
      </w:rPr>
    </w:pPr>
    <w:r>
      <w:rPr>
        <w:rStyle w:val="4"/>
        <w:rFonts w:ascii="Times New Roman" w:hAnsi="Times New Roman"/>
        <w:sz w:val="24"/>
      </w:rPr>
      <w:t xml:space="preserve">   — </w:t>
    </w:r>
    <w:r>
      <w:rPr>
        <w:rStyle w:val="4"/>
        <w:rFonts w:ascii="Times New Roman" w:hAnsi="Times New Roman"/>
        <w:sz w:val="24"/>
      </w:rPr>
      <w:fldChar w:fldCharType="begin"/>
    </w:r>
    <w:r>
      <w:rPr>
        <w:rStyle w:val="4"/>
        <w:rFonts w:ascii="Times New Roman" w:hAnsi="Times New Roman"/>
        <w:sz w:val="24"/>
      </w:rPr>
      <w:instrText xml:space="preserve">PAGE  </w:instrText>
    </w:r>
    <w:r>
      <w:rPr>
        <w:rStyle w:val="4"/>
        <w:rFonts w:ascii="Times New Roman" w:hAnsi="Times New Roman"/>
        <w:sz w:val="24"/>
      </w:rPr>
      <w:fldChar w:fldCharType="separate"/>
    </w:r>
    <w:r>
      <w:rPr>
        <w:rStyle w:val="4"/>
        <w:rFonts w:ascii="Times New Roman" w:hAnsi="Times New Roman"/>
        <w:sz w:val="24"/>
      </w:rPr>
      <w:t>8</w:t>
    </w:r>
    <w:r>
      <w:rPr>
        <w:rStyle w:val="4"/>
        <w:rFonts w:ascii="Times New Roman" w:hAnsi="Times New Roman"/>
        <w:sz w:val="24"/>
      </w:rPr>
      <w:fldChar w:fldCharType="end"/>
    </w:r>
    <w:r>
      <w:rPr>
        <w:rStyle w:val="4"/>
        <w:rFonts w:ascii="Times New Roman" w:hAnsi="Times New Roman"/>
        <w:sz w:val="24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framePr w:wrap="around" w:vAnchor="text" w:hAnchor="margin" w:xAlign="outside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F5377C"/>
    <w:rsid w:val="51F5377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2016-03-24T03:21:00Z</dcterms:created>
  <dc:creator>caq</dc:creator>
  <cp:lastModifiedBy>caq</cp:lastModifiedBy>
  <dcterms:modified xsi:type="dcterms:W3CDTF">2016-03-24T03:21:19Z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