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djustRightInd w:val="0"/>
        <w:snapToGrid w:val="0"/>
        <w:jc w:val="center"/>
        <w:rPr>
          <w:rFonts w:hint="eastAsia" w:ascii="方正小标宋简体" w:hAnsi="黑体" w:eastAsia="方正小标宋简体"/>
          <w:sz w:val="36"/>
          <w:szCs w:val="36"/>
        </w:rPr>
      </w:pPr>
      <w:r>
        <w:rPr>
          <w:rFonts w:hint="eastAsia" w:ascii="方正小标宋简体" w:hAnsi="黑体" w:eastAsia="方正小标宋简体"/>
          <w:sz w:val="36"/>
          <w:szCs w:val="36"/>
        </w:rPr>
        <w:t>2016年度全国六西格玛项目发表赛参赛报名表</w:t>
      </w:r>
    </w:p>
    <w:p>
      <w:pPr>
        <w:widowControl/>
        <w:spacing w:line="600" w:lineRule="exact"/>
        <w:rPr>
          <w:rFonts w:hint="eastAsia" w:ascii="宋体" w:hAnsi="宋体"/>
          <w:sz w:val="24"/>
        </w:rPr>
      </w:pPr>
      <w:r>
        <w:rPr>
          <w:rFonts w:hint="eastAsia" w:ascii="宋体" w:hAnsi="宋体"/>
          <w:sz w:val="24"/>
        </w:rPr>
        <w:t>参赛场次（请勾选）：□第一场         □第二场        □第三场</w:t>
      </w:r>
    </w:p>
    <w:tbl>
      <w:tblPr>
        <w:tblStyle w:val="3"/>
        <w:tblW w:w="990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6"/>
        <w:gridCol w:w="1409"/>
        <w:gridCol w:w="1843"/>
        <w:gridCol w:w="1072"/>
        <w:gridCol w:w="1196"/>
        <w:gridCol w:w="231"/>
        <w:gridCol w:w="26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5" w:hRule="atLeast"/>
          <w:jc w:val="center"/>
        </w:trPr>
        <w:tc>
          <w:tcPr>
            <w:tcW w:w="1546" w:type="dxa"/>
            <w:vAlign w:val="center"/>
          </w:tcPr>
          <w:p>
            <w:pPr>
              <w:widowControl/>
              <w:spacing w:line="600" w:lineRule="exact"/>
              <w:jc w:val="center"/>
              <w:rPr>
                <w:rFonts w:ascii="宋体" w:hAnsi="宋体"/>
                <w:sz w:val="24"/>
              </w:rPr>
            </w:pPr>
            <w:r>
              <w:rPr>
                <w:rFonts w:hint="eastAsia" w:ascii="宋体" w:hAnsi="宋体"/>
                <w:sz w:val="24"/>
              </w:rPr>
              <w:t>单位名称</w:t>
            </w:r>
          </w:p>
        </w:tc>
        <w:tc>
          <w:tcPr>
            <w:tcW w:w="4324" w:type="dxa"/>
            <w:gridSpan w:val="3"/>
            <w:vAlign w:val="center"/>
          </w:tcPr>
          <w:p>
            <w:pPr>
              <w:widowControl/>
              <w:spacing w:line="600" w:lineRule="exact"/>
              <w:jc w:val="center"/>
              <w:rPr>
                <w:rFonts w:ascii="宋体" w:hAnsi="宋体"/>
                <w:sz w:val="24"/>
              </w:rPr>
            </w:pPr>
          </w:p>
        </w:tc>
        <w:tc>
          <w:tcPr>
            <w:tcW w:w="1427" w:type="dxa"/>
            <w:gridSpan w:val="2"/>
            <w:vAlign w:val="center"/>
          </w:tcPr>
          <w:p>
            <w:pPr>
              <w:widowControl/>
              <w:spacing w:line="600" w:lineRule="exact"/>
              <w:jc w:val="center"/>
              <w:rPr>
                <w:rFonts w:ascii="宋体" w:hAnsi="宋体"/>
                <w:sz w:val="24"/>
              </w:rPr>
            </w:pPr>
            <w:r>
              <w:rPr>
                <w:rFonts w:hint="eastAsia" w:ascii="宋体" w:hAnsi="宋体"/>
                <w:sz w:val="24"/>
              </w:rPr>
              <w:t>行  业</w:t>
            </w:r>
          </w:p>
        </w:tc>
        <w:tc>
          <w:tcPr>
            <w:tcW w:w="2609" w:type="dxa"/>
            <w:vAlign w:val="center"/>
          </w:tcPr>
          <w:p>
            <w:pPr>
              <w:widowControl/>
              <w:spacing w:line="60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jc w:val="center"/>
        </w:trPr>
        <w:tc>
          <w:tcPr>
            <w:tcW w:w="1546" w:type="dxa"/>
            <w:vAlign w:val="center"/>
          </w:tcPr>
          <w:p>
            <w:pPr>
              <w:widowControl/>
              <w:spacing w:line="600" w:lineRule="exact"/>
              <w:jc w:val="center"/>
              <w:rPr>
                <w:rFonts w:hint="eastAsia" w:ascii="宋体" w:hAnsi="宋体"/>
                <w:sz w:val="24"/>
              </w:rPr>
            </w:pPr>
            <w:r>
              <w:rPr>
                <w:rFonts w:hint="eastAsia" w:ascii="宋体" w:hAnsi="宋体"/>
                <w:sz w:val="24"/>
              </w:rPr>
              <w:t>地址/邮编</w:t>
            </w:r>
          </w:p>
        </w:tc>
        <w:tc>
          <w:tcPr>
            <w:tcW w:w="4324" w:type="dxa"/>
            <w:gridSpan w:val="3"/>
            <w:vAlign w:val="center"/>
          </w:tcPr>
          <w:p>
            <w:pPr>
              <w:widowControl/>
              <w:spacing w:line="600" w:lineRule="exact"/>
              <w:jc w:val="center"/>
              <w:rPr>
                <w:rFonts w:ascii="宋体" w:hAnsi="宋体"/>
                <w:sz w:val="24"/>
              </w:rPr>
            </w:pPr>
          </w:p>
        </w:tc>
        <w:tc>
          <w:tcPr>
            <w:tcW w:w="1427" w:type="dxa"/>
            <w:gridSpan w:val="2"/>
            <w:vAlign w:val="center"/>
          </w:tcPr>
          <w:p>
            <w:pPr>
              <w:widowControl/>
              <w:spacing w:line="600" w:lineRule="exact"/>
              <w:jc w:val="center"/>
              <w:rPr>
                <w:rFonts w:ascii="宋体" w:hAnsi="宋体"/>
                <w:sz w:val="24"/>
              </w:rPr>
            </w:pPr>
            <w:r>
              <w:rPr>
                <w:rFonts w:hint="eastAsia" w:ascii="宋体" w:hAnsi="宋体"/>
                <w:sz w:val="24"/>
              </w:rPr>
              <w:t>地  区</w:t>
            </w:r>
          </w:p>
        </w:tc>
        <w:tc>
          <w:tcPr>
            <w:tcW w:w="2609" w:type="dxa"/>
            <w:vAlign w:val="center"/>
          </w:tcPr>
          <w:p>
            <w:pPr>
              <w:widowControl/>
              <w:spacing w:line="60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9" w:hRule="atLeast"/>
          <w:jc w:val="center"/>
        </w:trPr>
        <w:tc>
          <w:tcPr>
            <w:tcW w:w="1546" w:type="dxa"/>
            <w:vAlign w:val="center"/>
          </w:tcPr>
          <w:p>
            <w:pPr>
              <w:widowControl/>
              <w:spacing w:line="600" w:lineRule="exact"/>
              <w:jc w:val="center"/>
              <w:rPr>
                <w:rFonts w:hint="eastAsia" w:ascii="宋体" w:hAnsi="宋体"/>
                <w:sz w:val="24"/>
              </w:rPr>
            </w:pPr>
            <w:r>
              <w:rPr>
                <w:rFonts w:hint="eastAsia" w:ascii="宋体" w:hAnsi="宋体"/>
                <w:sz w:val="24"/>
              </w:rPr>
              <w:t>联 系 人</w:t>
            </w:r>
          </w:p>
        </w:tc>
        <w:tc>
          <w:tcPr>
            <w:tcW w:w="4324" w:type="dxa"/>
            <w:gridSpan w:val="3"/>
            <w:vAlign w:val="center"/>
          </w:tcPr>
          <w:p>
            <w:pPr>
              <w:widowControl/>
              <w:spacing w:line="600" w:lineRule="exact"/>
              <w:jc w:val="center"/>
              <w:rPr>
                <w:rFonts w:ascii="宋体" w:hAnsi="宋体"/>
                <w:sz w:val="24"/>
              </w:rPr>
            </w:pPr>
          </w:p>
        </w:tc>
        <w:tc>
          <w:tcPr>
            <w:tcW w:w="1427" w:type="dxa"/>
            <w:gridSpan w:val="2"/>
            <w:vAlign w:val="center"/>
          </w:tcPr>
          <w:p>
            <w:pPr>
              <w:widowControl/>
              <w:spacing w:line="600" w:lineRule="exact"/>
              <w:jc w:val="center"/>
              <w:rPr>
                <w:rFonts w:hint="eastAsia" w:ascii="宋体" w:hAnsi="宋体"/>
                <w:sz w:val="24"/>
              </w:rPr>
            </w:pPr>
            <w:r>
              <w:rPr>
                <w:rFonts w:hint="eastAsia" w:ascii="宋体" w:hAnsi="宋体"/>
                <w:sz w:val="24"/>
              </w:rPr>
              <w:t>部门/职务</w:t>
            </w:r>
          </w:p>
        </w:tc>
        <w:tc>
          <w:tcPr>
            <w:tcW w:w="2609" w:type="dxa"/>
            <w:vAlign w:val="center"/>
          </w:tcPr>
          <w:p>
            <w:pPr>
              <w:widowControl/>
              <w:spacing w:line="60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9" w:hRule="atLeast"/>
          <w:jc w:val="center"/>
        </w:trPr>
        <w:tc>
          <w:tcPr>
            <w:tcW w:w="1546" w:type="dxa"/>
            <w:vAlign w:val="center"/>
          </w:tcPr>
          <w:p>
            <w:pPr>
              <w:widowControl/>
              <w:spacing w:line="600" w:lineRule="exact"/>
              <w:jc w:val="center"/>
              <w:rPr>
                <w:rFonts w:ascii="宋体" w:hAnsi="宋体"/>
                <w:sz w:val="24"/>
              </w:rPr>
            </w:pPr>
            <w:r>
              <w:rPr>
                <w:rFonts w:hint="eastAsia" w:ascii="宋体" w:hAnsi="宋体"/>
                <w:sz w:val="24"/>
              </w:rPr>
              <w:t>联系电话</w:t>
            </w:r>
          </w:p>
        </w:tc>
        <w:tc>
          <w:tcPr>
            <w:tcW w:w="4324" w:type="dxa"/>
            <w:gridSpan w:val="3"/>
            <w:vAlign w:val="center"/>
          </w:tcPr>
          <w:p>
            <w:pPr>
              <w:widowControl/>
              <w:spacing w:line="600" w:lineRule="exact"/>
              <w:jc w:val="center"/>
              <w:rPr>
                <w:rFonts w:ascii="宋体" w:hAnsi="宋体"/>
                <w:sz w:val="24"/>
              </w:rPr>
            </w:pPr>
          </w:p>
        </w:tc>
        <w:tc>
          <w:tcPr>
            <w:tcW w:w="1427" w:type="dxa"/>
            <w:gridSpan w:val="2"/>
            <w:vAlign w:val="center"/>
          </w:tcPr>
          <w:p>
            <w:pPr>
              <w:widowControl/>
              <w:spacing w:line="600" w:lineRule="exact"/>
              <w:jc w:val="center"/>
              <w:rPr>
                <w:rFonts w:ascii="宋体" w:hAnsi="宋体"/>
                <w:sz w:val="24"/>
              </w:rPr>
            </w:pPr>
            <w:r>
              <w:rPr>
                <w:rFonts w:hint="eastAsia" w:ascii="宋体" w:hAnsi="宋体"/>
                <w:sz w:val="24"/>
              </w:rPr>
              <w:t>传  真</w:t>
            </w:r>
          </w:p>
        </w:tc>
        <w:tc>
          <w:tcPr>
            <w:tcW w:w="2609" w:type="dxa"/>
            <w:vAlign w:val="center"/>
          </w:tcPr>
          <w:p>
            <w:pPr>
              <w:widowControl/>
              <w:spacing w:line="60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9" w:hRule="atLeast"/>
          <w:jc w:val="center"/>
        </w:trPr>
        <w:tc>
          <w:tcPr>
            <w:tcW w:w="1546" w:type="dxa"/>
            <w:vAlign w:val="center"/>
          </w:tcPr>
          <w:p>
            <w:pPr>
              <w:widowControl/>
              <w:spacing w:line="600" w:lineRule="exact"/>
              <w:jc w:val="center"/>
              <w:rPr>
                <w:rFonts w:hint="eastAsia" w:ascii="宋体" w:hAnsi="宋体"/>
                <w:sz w:val="24"/>
              </w:rPr>
            </w:pPr>
            <w:r>
              <w:rPr>
                <w:rFonts w:hint="eastAsia" w:ascii="宋体" w:hAnsi="宋体"/>
                <w:sz w:val="24"/>
              </w:rPr>
              <w:t>E-Mail</w:t>
            </w:r>
          </w:p>
        </w:tc>
        <w:tc>
          <w:tcPr>
            <w:tcW w:w="4324" w:type="dxa"/>
            <w:gridSpan w:val="3"/>
            <w:vAlign w:val="center"/>
          </w:tcPr>
          <w:p>
            <w:pPr>
              <w:widowControl/>
              <w:spacing w:line="600" w:lineRule="exact"/>
              <w:jc w:val="center"/>
              <w:rPr>
                <w:rFonts w:ascii="宋体" w:hAnsi="宋体"/>
                <w:sz w:val="24"/>
              </w:rPr>
            </w:pPr>
          </w:p>
        </w:tc>
        <w:tc>
          <w:tcPr>
            <w:tcW w:w="1427" w:type="dxa"/>
            <w:gridSpan w:val="2"/>
            <w:vAlign w:val="center"/>
          </w:tcPr>
          <w:p>
            <w:pPr>
              <w:widowControl/>
              <w:spacing w:line="600" w:lineRule="exact"/>
              <w:jc w:val="center"/>
              <w:rPr>
                <w:rFonts w:ascii="宋体" w:hAnsi="宋体"/>
                <w:sz w:val="24"/>
              </w:rPr>
            </w:pPr>
            <w:r>
              <w:rPr>
                <w:rFonts w:hint="eastAsia" w:ascii="宋体" w:hAnsi="宋体"/>
                <w:sz w:val="24"/>
              </w:rPr>
              <w:t>手  机</w:t>
            </w:r>
          </w:p>
        </w:tc>
        <w:tc>
          <w:tcPr>
            <w:tcW w:w="2609" w:type="dxa"/>
            <w:vAlign w:val="center"/>
          </w:tcPr>
          <w:p>
            <w:pPr>
              <w:widowControl/>
              <w:spacing w:line="60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3" w:hRule="atLeast"/>
          <w:jc w:val="center"/>
        </w:trPr>
        <w:tc>
          <w:tcPr>
            <w:tcW w:w="1546" w:type="dxa"/>
            <w:vAlign w:val="center"/>
          </w:tcPr>
          <w:p>
            <w:pPr>
              <w:widowControl/>
              <w:spacing w:line="600" w:lineRule="exact"/>
              <w:jc w:val="center"/>
              <w:rPr>
                <w:rFonts w:ascii="宋体" w:hAnsi="宋体"/>
                <w:sz w:val="24"/>
              </w:rPr>
            </w:pPr>
            <w:r>
              <w:rPr>
                <w:rFonts w:hint="eastAsia" w:ascii="宋体" w:hAnsi="宋体"/>
                <w:sz w:val="24"/>
              </w:rPr>
              <w:t>姓名</w:t>
            </w:r>
          </w:p>
        </w:tc>
        <w:tc>
          <w:tcPr>
            <w:tcW w:w="1409" w:type="dxa"/>
            <w:vAlign w:val="center"/>
          </w:tcPr>
          <w:p>
            <w:pPr>
              <w:widowControl/>
              <w:spacing w:line="600" w:lineRule="exact"/>
              <w:jc w:val="center"/>
              <w:rPr>
                <w:rFonts w:ascii="宋体" w:hAnsi="宋体"/>
                <w:sz w:val="24"/>
              </w:rPr>
            </w:pPr>
            <w:r>
              <w:rPr>
                <w:rFonts w:hint="eastAsia" w:ascii="宋体" w:hAnsi="宋体"/>
                <w:sz w:val="24"/>
              </w:rPr>
              <w:t>性别</w:t>
            </w:r>
          </w:p>
        </w:tc>
        <w:tc>
          <w:tcPr>
            <w:tcW w:w="1843" w:type="dxa"/>
            <w:vAlign w:val="center"/>
          </w:tcPr>
          <w:p>
            <w:pPr>
              <w:widowControl/>
              <w:spacing w:line="600" w:lineRule="exact"/>
              <w:jc w:val="center"/>
              <w:rPr>
                <w:rFonts w:ascii="宋体" w:hAnsi="宋体"/>
                <w:sz w:val="24"/>
              </w:rPr>
            </w:pPr>
            <w:r>
              <w:rPr>
                <w:rFonts w:hint="eastAsia" w:ascii="宋体" w:hAnsi="宋体"/>
                <w:sz w:val="24"/>
              </w:rPr>
              <w:t>职务</w:t>
            </w:r>
          </w:p>
        </w:tc>
        <w:tc>
          <w:tcPr>
            <w:tcW w:w="2268" w:type="dxa"/>
            <w:gridSpan w:val="2"/>
            <w:vAlign w:val="center"/>
          </w:tcPr>
          <w:p>
            <w:pPr>
              <w:widowControl/>
              <w:spacing w:line="600" w:lineRule="exact"/>
              <w:jc w:val="center"/>
              <w:rPr>
                <w:rFonts w:ascii="宋体" w:hAnsi="宋体"/>
                <w:sz w:val="24"/>
              </w:rPr>
            </w:pPr>
            <w:r>
              <w:rPr>
                <w:rFonts w:hint="eastAsia" w:ascii="宋体" w:hAnsi="宋体"/>
                <w:sz w:val="24"/>
              </w:rPr>
              <w:t>手机</w:t>
            </w:r>
          </w:p>
        </w:tc>
        <w:tc>
          <w:tcPr>
            <w:tcW w:w="2840" w:type="dxa"/>
            <w:gridSpan w:val="2"/>
            <w:vAlign w:val="center"/>
          </w:tcPr>
          <w:p>
            <w:pPr>
              <w:widowControl/>
              <w:spacing w:line="600" w:lineRule="exact"/>
              <w:jc w:val="center"/>
              <w:rPr>
                <w:rFonts w:ascii="宋体" w:hAnsi="宋体"/>
                <w:sz w:val="24"/>
              </w:rPr>
            </w:pPr>
            <w:r>
              <w:rPr>
                <w:rFonts w:hint="eastAsia" w:ascii="宋体" w:hAnsi="宋体"/>
                <w:sz w:val="24"/>
              </w:rPr>
              <w:t>E-Mail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3" w:hRule="atLeast"/>
          <w:jc w:val="center"/>
        </w:trPr>
        <w:tc>
          <w:tcPr>
            <w:tcW w:w="1546" w:type="dxa"/>
            <w:vAlign w:val="center"/>
          </w:tcPr>
          <w:p>
            <w:pPr>
              <w:widowControl/>
              <w:spacing w:line="600" w:lineRule="exact"/>
              <w:jc w:val="center"/>
              <w:rPr>
                <w:rFonts w:ascii="宋体" w:hAnsi="宋体"/>
                <w:sz w:val="24"/>
              </w:rPr>
            </w:pPr>
          </w:p>
        </w:tc>
        <w:tc>
          <w:tcPr>
            <w:tcW w:w="1409" w:type="dxa"/>
            <w:vAlign w:val="center"/>
          </w:tcPr>
          <w:p>
            <w:pPr>
              <w:widowControl/>
              <w:spacing w:line="600" w:lineRule="exact"/>
              <w:jc w:val="center"/>
              <w:rPr>
                <w:rFonts w:ascii="宋体" w:hAnsi="宋体"/>
                <w:sz w:val="24"/>
              </w:rPr>
            </w:pPr>
          </w:p>
        </w:tc>
        <w:tc>
          <w:tcPr>
            <w:tcW w:w="1843" w:type="dxa"/>
            <w:vAlign w:val="center"/>
          </w:tcPr>
          <w:p>
            <w:pPr>
              <w:widowControl/>
              <w:spacing w:line="600" w:lineRule="exact"/>
              <w:jc w:val="center"/>
              <w:rPr>
                <w:rFonts w:ascii="宋体" w:hAnsi="宋体"/>
                <w:sz w:val="24"/>
              </w:rPr>
            </w:pPr>
          </w:p>
        </w:tc>
        <w:tc>
          <w:tcPr>
            <w:tcW w:w="2268" w:type="dxa"/>
            <w:gridSpan w:val="2"/>
            <w:vAlign w:val="center"/>
          </w:tcPr>
          <w:p>
            <w:pPr>
              <w:widowControl/>
              <w:spacing w:line="600" w:lineRule="exact"/>
              <w:jc w:val="center"/>
              <w:rPr>
                <w:rFonts w:ascii="宋体" w:hAnsi="宋体"/>
                <w:sz w:val="24"/>
              </w:rPr>
            </w:pPr>
          </w:p>
        </w:tc>
        <w:tc>
          <w:tcPr>
            <w:tcW w:w="2840" w:type="dxa"/>
            <w:gridSpan w:val="2"/>
            <w:vAlign w:val="center"/>
          </w:tcPr>
          <w:p>
            <w:pPr>
              <w:widowControl/>
              <w:spacing w:line="60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3" w:hRule="atLeast"/>
          <w:jc w:val="center"/>
        </w:trPr>
        <w:tc>
          <w:tcPr>
            <w:tcW w:w="1546" w:type="dxa"/>
            <w:vAlign w:val="center"/>
          </w:tcPr>
          <w:p>
            <w:pPr>
              <w:widowControl/>
              <w:spacing w:line="600" w:lineRule="exact"/>
              <w:jc w:val="center"/>
              <w:rPr>
                <w:rFonts w:ascii="宋体" w:hAnsi="宋体"/>
                <w:sz w:val="24"/>
              </w:rPr>
            </w:pPr>
          </w:p>
        </w:tc>
        <w:tc>
          <w:tcPr>
            <w:tcW w:w="1409" w:type="dxa"/>
            <w:vAlign w:val="center"/>
          </w:tcPr>
          <w:p>
            <w:pPr>
              <w:widowControl/>
              <w:spacing w:line="600" w:lineRule="exact"/>
              <w:jc w:val="center"/>
              <w:rPr>
                <w:rFonts w:ascii="宋体" w:hAnsi="宋体"/>
                <w:sz w:val="24"/>
              </w:rPr>
            </w:pPr>
          </w:p>
        </w:tc>
        <w:tc>
          <w:tcPr>
            <w:tcW w:w="1843" w:type="dxa"/>
            <w:vAlign w:val="center"/>
          </w:tcPr>
          <w:p>
            <w:pPr>
              <w:widowControl/>
              <w:spacing w:line="600" w:lineRule="exact"/>
              <w:jc w:val="center"/>
              <w:rPr>
                <w:rFonts w:ascii="宋体" w:hAnsi="宋体"/>
                <w:sz w:val="24"/>
              </w:rPr>
            </w:pPr>
          </w:p>
        </w:tc>
        <w:tc>
          <w:tcPr>
            <w:tcW w:w="2268" w:type="dxa"/>
            <w:gridSpan w:val="2"/>
            <w:vAlign w:val="center"/>
          </w:tcPr>
          <w:p>
            <w:pPr>
              <w:widowControl/>
              <w:spacing w:line="600" w:lineRule="exact"/>
              <w:jc w:val="center"/>
              <w:rPr>
                <w:rFonts w:ascii="宋体" w:hAnsi="宋体"/>
                <w:sz w:val="24"/>
              </w:rPr>
            </w:pPr>
          </w:p>
        </w:tc>
        <w:tc>
          <w:tcPr>
            <w:tcW w:w="2840" w:type="dxa"/>
            <w:gridSpan w:val="2"/>
            <w:vAlign w:val="center"/>
          </w:tcPr>
          <w:p>
            <w:pPr>
              <w:widowControl/>
              <w:spacing w:line="60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3" w:hRule="atLeast"/>
          <w:jc w:val="center"/>
        </w:trPr>
        <w:tc>
          <w:tcPr>
            <w:tcW w:w="1546" w:type="dxa"/>
            <w:vAlign w:val="center"/>
          </w:tcPr>
          <w:p>
            <w:pPr>
              <w:widowControl/>
              <w:spacing w:line="600" w:lineRule="exact"/>
              <w:jc w:val="center"/>
              <w:rPr>
                <w:rFonts w:ascii="宋体" w:hAnsi="宋体"/>
                <w:sz w:val="24"/>
              </w:rPr>
            </w:pPr>
          </w:p>
        </w:tc>
        <w:tc>
          <w:tcPr>
            <w:tcW w:w="1409" w:type="dxa"/>
            <w:vAlign w:val="center"/>
          </w:tcPr>
          <w:p>
            <w:pPr>
              <w:widowControl/>
              <w:spacing w:line="600" w:lineRule="exact"/>
              <w:jc w:val="center"/>
              <w:rPr>
                <w:rFonts w:ascii="宋体" w:hAnsi="宋体"/>
                <w:sz w:val="24"/>
              </w:rPr>
            </w:pPr>
          </w:p>
        </w:tc>
        <w:tc>
          <w:tcPr>
            <w:tcW w:w="1843" w:type="dxa"/>
            <w:vAlign w:val="center"/>
          </w:tcPr>
          <w:p>
            <w:pPr>
              <w:widowControl/>
              <w:spacing w:line="600" w:lineRule="exact"/>
              <w:jc w:val="center"/>
              <w:rPr>
                <w:rFonts w:ascii="宋体" w:hAnsi="宋体"/>
                <w:sz w:val="24"/>
              </w:rPr>
            </w:pPr>
          </w:p>
        </w:tc>
        <w:tc>
          <w:tcPr>
            <w:tcW w:w="2268" w:type="dxa"/>
            <w:gridSpan w:val="2"/>
            <w:vAlign w:val="center"/>
          </w:tcPr>
          <w:p>
            <w:pPr>
              <w:widowControl/>
              <w:spacing w:line="600" w:lineRule="exact"/>
              <w:jc w:val="center"/>
              <w:rPr>
                <w:rFonts w:ascii="宋体" w:hAnsi="宋体"/>
                <w:sz w:val="24"/>
              </w:rPr>
            </w:pPr>
          </w:p>
        </w:tc>
        <w:tc>
          <w:tcPr>
            <w:tcW w:w="2840" w:type="dxa"/>
            <w:gridSpan w:val="2"/>
            <w:vAlign w:val="center"/>
          </w:tcPr>
          <w:p>
            <w:pPr>
              <w:widowControl/>
              <w:spacing w:line="60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3" w:hRule="atLeast"/>
          <w:jc w:val="center"/>
        </w:trPr>
        <w:tc>
          <w:tcPr>
            <w:tcW w:w="1546" w:type="dxa"/>
            <w:vAlign w:val="center"/>
          </w:tcPr>
          <w:p>
            <w:pPr>
              <w:widowControl/>
              <w:jc w:val="center"/>
              <w:rPr>
                <w:rFonts w:ascii="宋体" w:hAnsi="宋体"/>
                <w:sz w:val="24"/>
              </w:rPr>
            </w:pPr>
            <w:r>
              <w:rPr>
                <w:rFonts w:hint="eastAsia" w:ascii="宋体" w:hAnsi="宋体"/>
                <w:sz w:val="24"/>
              </w:rPr>
              <w:t>参赛（含观摩）费用</w:t>
            </w:r>
          </w:p>
        </w:tc>
        <w:tc>
          <w:tcPr>
            <w:tcW w:w="8360" w:type="dxa"/>
            <w:gridSpan w:val="6"/>
            <w:vAlign w:val="top"/>
          </w:tcPr>
          <w:p>
            <w:pPr>
              <w:widowControl/>
              <w:jc w:val="left"/>
              <w:rPr>
                <w:rFonts w:hint="eastAsia" w:ascii="宋体" w:hAnsi="宋体"/>
                <w:sz w:val="24"/>
              </w:rPr>
            </w:pPr>
            <w:r>
              <w:rPr>
                <w:rFonts w:hint="eastAsia" w:ascii="宋体" w:hAnsi="宋体"/>
                <w:sz w:val="24"/>
              </w:rPr>
              <w:t>每位参赛（含观摩）人员需缴纳注册费1800元；</w:t>
            </w:r>
          </w:p>
          <w:p>
            <w:pPr>
              <w:widowControl/>
              <w:jc w:val="left"/>
              <w:rPr>
                <w:rFonts w:ascii="宋体" w:hAnsi="宋体"/>
                <w:sz w:val="24"/>
              </w:rPr>
            </w:pPr>
            <w:r>
              <w:rPr>
                <w:rFonts w:hint="eastAsia" w:ascii="宋体" w:hAnsi="宋体"/>
                <w:sz w:val="24"/>
              </w:rPr>
              <w:t>优惠：会员企业1600元/人；同一企业参赛项目五个及以上，领队免费。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3" w:hRule="atLeast"/>
          <w:jc w:val="center"/>
        </w:trPr>
        <w:tc>
          <w:tcPr>
            <w:tcW w:w="1546" w:type="dxa"/>
            <w:vAlign w:val="center"/>
          </w:tcPr>
          <w:p>
            <w:pPr>
              <w:widowControl/>
              <w:jc w:val="center"/>
              <w:rPr>
                <w:rFonts w:ascii="宋体" w:hAnsi="宋体"/>
                <w:sz w:val="24"/>
              </w:rPr>
            </w:pPr>
            <w:r>
              <w:rPr>
                <w:rFonts w:hint="eastAsia" w:ascii="宋体" w:hAnsi="宋体"/>
                <w:sz w:val="24"/>
              </w:rPr>
              <w:t>酒店住宿</w:t>
            </w:r>
          </w:p>
        </w:tc>
        <w:tc>
          <w:tcPr>
            <w:tcW w:w="8360" w:type="dxa"/>
            <w:gridSpan w:val="6"/>
            <w:vAlign w:val="top"/>
          </w:tcPr>
          <w:p>
            <w:pPr>
              <w:widowControl/>
              <w:jc w:val="left"/>
              <w:rPr>
                <w:rFonts w:hint="eastAsia" w:ascii="宋体" w:hAnsi="宋体"/>
                <w:sz w:val="24"/>
              </w:rPr>
            </w:pPr>
            <w:r>
              <w:rPr>
                <w:rFonts w:hint="eastAsia" w:ascii="宋体" w:hAnsi="宋体"/>
                <w:sz w:val="24"/>
              </w:rPr>
              <w:t>收到报名信息后另行通知；</w:t>
            </w:r>
          </w:p>
          <w:p>
            <w:pPr>
              <w:widowControl/>
              <w:jc w:val="left"/>
              <w:rPr>
                <w:rFonts w:ascii="宋体" w:hAnsi="宋体"/>
                <w:sz w:val="24"/>
              </w:rPr>
            </w:pPr>
            <w:r>
              <w:rPr>
                <w:rFonts w:hint="eastAsia" w:ascii="宋体" w:hAnsi="宋体"/>
                <w:sz w:val="24"/>
              </w:rPr>
              <w:t>住宿统一安排，费用自理。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3" w:hRule="atLeast"/>
          <w:jc w:val="center"/>
        </w:trPr>
        <w:tc>
          <w:tcPr>
            <w:tcW w:w="1546" w:type="dxa"/>
            <w:vAlign w:val="center"/>
          </w:tcPr>
          <w:p>
            <w:pPr>
              <w:widowControl/>
              <w:jc w:val="center"/>
              <w:rPr>
                <w:rFonts w:ascii="宋体" w:hAnsi="宋体"/>
                <w:sz w:val="24"/>
              </w:rPr>
            </w:pPr>
            <w:r>
              <w:rPr>
                <w:rFonts w:hint="eastAsia" w:ascii="宋体" w:hAnsi="宋体"/>
                <w:sz w:val="24"/>
              </w:rPr>
              <w:t>缴纳方式</w:t>
            </w:r>
          </w:p>
        </w:tc>
        <w:tc>
          <w:tcPr>
            <w:tcW w:w="8360" w:type="dxa"/>
            <w:gridSpan w:val="6"/>
            <w:vAlign w:val="top"/>
          </w:tcPr>
          <w:p>
            <w:pPr>
              <w:widowControl/>
              <w:jc w:val="left"/>
              <w:rPr>
                <w:rFonts w:hint="eastAsia" w:ascii="宋体" w:hAnsi="宋体"/>
                <w:sz w:val="24"/>
              </w:rPr>
            </w:pPr>
            <w:r>
              <w:rPr>
                <w:rFonts w:hint="eastAsia" w:ascii="宋体" w:hAnsi="宋体"/>
                <w:sz w:val="24"/>
              </w:rPr>
              <w:t>可在报到时缴纳现金或在报到前一周将费用汇至指定账户。</w:t>
            </w:r>
          </w:p>
          <w:p>
            <w:pPr>
              <w:widowControl/>
              <w:jc w:val="left"/>
              <w:rPr>
                <w:rFonts w:ascii="宋体" w:hAnsi="宋体"/>
                <w:sz w:val="24"/>
              </w:rPr>
            </w:pPr>
            <w:r>
              <w:rPr>
                <w:rFonts w:hint="eastAsia" w:ascii="宋体" w:hAnsi="宋体"/>
                <w:sz w:val="24"/>
              </w:rPr>
              <w:t xml:space="preserve">        □现金           □汇款（注明“六西格玛发表赛”）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3" w:hRule="atLeast"/>
          <w:jc w:val="center"/>
        </w:trPr>
        <w:tc>
          <w:tcPr>
            <w:tcW w:w="1546" w:type="dxa"/>
            <w:vAlign w:val="center"/>
          </w:tcPr>
          <w:p>
            <w:pPr>
              <w:widowControl/>
              <w:jc w:val="center"/>
              <w:rPr>
                <w:rFonts w:ascii="宋体" w:hAnsi="宋体"/>
                <w:sz w:val="24"/>
              </w:rPr>
            </w:pPr>
            <w:r>
              <w:rPr>
                <w:rFonts w:hint="eastAsia" w:ascii="宋体" w:hAnsi="宋体"/>
                <w:sz w:val="24"/>
              </w:rPr>
              <w:t>汇款账户</w:t>
            </w:r>
          </w:p>
        </w:tc>
        <w:tc>
          <w:tcPr>
            <w:tcW w:w="8360" w:type="dxa"/>
            <w:gridSpan w:val="6"/>
            <w:vAlign w:val="top"/>
          </w:tcPr>
          <w:p>
            <w:pPr>
              <w:widowControl/>
              <w:jc w:val="left"/>
              <w:rPr>
                <w:rFonts w:ascii="宋体" w:hAnsi="宋体"/>
                <w:sz w:val="24"/>
              </w:rPr>
            </w:pPr>
            <w:r>
              <w:rPr>
                <w:rFonts w:hint="eastAsia" w:ascii="宋体" w:hAnsi="宋体"/>
                <w:sz w:val="24"/>
              </w:rPr>
              <w:t>户名：中国质量协会    开户行：工商银行北京西四支行</w:t>
            </w:r>
          </w:p>
          <w:p>
            <w:pPr>
              <w:widowControl/>
              <w:jc w:val="left"/>
              <w:rPr>
                <w:rFonts w:ascii="宋体" w:hAnsi="宋体"/>
                <w:sz w:val="24"/>
              </w:rPr>
            </w:pPr>
            <w:r>
              <w:rPr>
                <w:rFonts w:hint="eastAsia" w:ascii="宋体" w:hAnsi="宋体"/>
                <w:sz w:val="24"/>
              </w:rPr>
              <w:t>帐号：0200002809014498969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3" w:hRule="atLeast"/>
          <w:jc w:val="center"/>
        </w:trPr>
        <w:tc>
          <w:tcPr>
            <w:tcW w:w="1546" w:type="dxa"/>
            <w:vAlign w:val="center"/>
          </w:tcPr>
          <w:p>
            <w:pPr>
              <w:widowControl/>
              <w:spacing w:line="276" w:lineRule="auto"/>
              <w:jc w:val="center"/>
              <w:rPr>
                <w:rFonts w:ascii="宋体" w:hAnsi="宋体"/>
                <w:sz w:val="24"/>
              </w:rPr>
            </w:pPr>
            <w:r>
              <w:rPr>
                <w:rFonts w:hint="eastAsia" w:ascii="宋体" w:hAnsi="宋体"/>
                <w:sz w:val="24"/>
              </w:rPr>
              <w:t>发票开具</w:t>
            </w:r>
          </w:p>
        </w:tc>
        <w:tc>
          <w:tcPr>
            <w:tcW w:w="8360" w:type="dxa"/>
            <w:gridSpan w:val="6"/>
            <w:vAlign w:val="top"/>
          </w:tcPr>
          <w:p>
            <w:pPr>
              <w:widowControl/>
              <w:spacing w:line="360" w:lineRule="auto"/>
              <w:jc w:val="left"/>
              <w:rPr>
                <w:rFonts w:ascii="宋体" w:hAnsi="宋体"/>
                <w:sz w:val="24"/>
              </w:rPr>
            </w:pPr>
            <w:r>
              <w:rPr>
                <w:rFonts w:hint="eastAsia" w:ascii="宋体" w:hAnsi="宋体"/>
                <w:sz w:val="24"/>
              </w:rPr>
              <w:t>单位：</w:t>
            </w:r>
          </w:p>
          <w:p>
            <w:pPr>
              <w:widowControl/>
              <w:spacing w:line="360" w:lineRule="auto"/>
              <w:jc w:val="left"/>
              <w:rPr>
                <w:rFonts w:ascii="宋体" w:hAnsi="宋体"/>
                <w:sz w:val="24"/>
              </w:rPr>
            </w:pPr>
            <w:r>
              <w:rPr>
                <w:rFonts w:hint="eastAsia" w:ascii="宋体" w:hAnsi="宋体"/>
                <w:sz w:val="24"/>
              </w:rPr>
              <w:t>项目：  □会议费   □培训费</w:t>
            </w:r>
          </w:p>
        </w:tc>
      </w:tr>
    </w:tbl>
    <w:p>
      <w:pPr>
        <w:widowControl/>
        <w:ind w:left="-630" w:leftChars="-300"/>
        <w:rPr>
          <w:rFonts w:hint="eastAsia" w:ascii="宋体" w:hAnsi="宋体"/>
          <w:szCs w:val="21"/>
        </w:rPr>
      </w:pPr>
      <w:r>
        <w:rPr>
          <w:rFonts w:hint="eastAsia" w:ascii="宋体" w:hAnsi="宋体"/>
          <w:szCs w:val="21"/>
        </w:rPr>
        <w:t>注：1. 表格不够可另附；</w:t>
      </w:r>
    </w:p>
    <w:p>
      <w:pPr>
        <w:widowControl/>
        <w:ind w:left="-630" w:leftChars="-300" w:firstLine="420" w:firstLineChars="200"/>
        <w:rPr>
          <w:rFonts w:hint="eastAsia" w:ascii="宋体" w:hAnsi="宋体"/>
          <w:szCs w:val="21"/>
        </w:rPr>
      </w:pPr>
      <w:r>
        <w:rPr>
          <w:rFonts w:hint="eastAsia" w:ascii="宋体" w:hAnsi="宋体"/>
          <w:szCs w:val="21"/>
        </w:rPr>
        <w:t>2. 请将此表填妥反馈至中国质量协会精益六西格玛管理推进工作委员会办公室。</w:t>
      </w:r>
    </w:p>
    <w:p>
      <w:pPr>
        <w:widowControl/>
        <w:ind w:left="-630" w:leftChars="-300" w:firstLine="420" w:firstLineChars="200"/>
        <w:rPr>
          <w:rFonts w:hint="eastAsia" w:ascii="宋体" w:hAnsi="宋体"/>
          <w:szCs w:val="21"/>
        </w:rPr>
      </w:pPr>
      <w:r>
        <w:rPr>
          <w:rFonts w:hint="eastAsia" w:ascii="宋体" w:hAnsi="宋体"/>
          <w:szCs w:val="21"/>
        </w:rPr>
        <w:t xml:space="preserve">第一场于6月10日前反馈至6-sigma@163.com, </w:t>
      </w:r>
      <w:r>
        <w:rPr>
          <w:rFonts w:ascii="宋体" w:hAnsi="宋体"/>
          <w:szCs w:val="21"/>
        </w:rPr>
        <w:fldChar w:fldCharType="begin"/>
      </w:r>
      <w:r>
        <w:rPr>
          <w:rFonts w:ascii="宋体" w:hAnsi="宋体"/>
          <w:szCs w:val="21"/>
        </w:rPr>
        <w:instrText xml:space="preserve"> HYPERLINK "mailto:</w:instrText>
      </w:r>
      <w:r>
        <w:rPr>
          <w:rFonts w:hint="eastAsia" w:ascii="宋体" w:hAnsi="宋体"/>
          <w:szCs w:val="21"/>
        </w:rPr>
        <w:instrText xml:space="preserve">xxm@caq.org.cn</w:instrText>
      </w:r>
      <w:r>
        <w:rPr>
          <w:rFonts w:ascii="宋体" w:hAnsi="宋体"/>
          <w:szCs w:val="21"/>
        </w:rPr>
        <w:instrText xml:space="preserve">" </w:instrText>
      </w:r>
      <w:r>
        <w:rPr>
          <w:rFonts w:ascii="宋体" w:hAnsi="宋体"/>
          <w:szCs w:val="21"/>
        </w:rPr>
        <w:fldChar w:fldCharType="separate"/>
      </w:r>
      <w:r>
        <w:rPr>
          <w:rFonts w:hint="eastAsia" w:ascii="宋体" w:hAnsi="宋体"/>
          <w:szCs w:val="21"/>
        </w:rPr>
        <w:t>xxm@caq.org.cn</w:t>
      </w:r>
      <w:r>
        <w:rPr>
          <w:rFonts w:ascii="宋体" w:hAnsi="宋体"/>
          <w:szCs w:val="21"/>
        </w:rPr>
        <w:fldChar w:fldCharType="end"/>
      </w:r>
      <w:r>
        <w:rPr>
          <w:rFonts w:hint="eastAsia" w:ascii="宋体" w:hAnsi="宋体"/>
          <w:szCs w:val="21"/>
        </w:rPr>
        <w:t>，电话：010-</w:t>
      </w:r>
      <w:r>
        <w:rPr>
          <w:rFonts w:ascii="宋体" w:hAnsi="宋体"/>
          <w:szCs w:val="21"/>
        </w:rPr>
        <w:t>66025168</w:t>
      </w:r>
      <w:r>
        <w:rPr>
          <w:rFonts w:hint="eastAsia" w:ascii="宋体" w:hAnsi="宋体"/>
          <w:szCs w:val="21"/>
        </w:rPr>
        <w:t>，66072791；</w:t>
      </w:r>
    </w:p>
    <w:p>
      <w:pPr>
        <w:widowControl/>
        <w:ind w:left="-630" w:leftChars="-300" w:firstLine="420" w:firstLineChars="200"/>
        <w:rPr>
          <w:rFonts w:hint="eastAsia" w:ascii="宋体" w:hAnsi="宋体"/>
          <w:szCs w:val="21"/>
        </w:rPr>
      </w:pPr>
      <w:r>
        <w:rPr>
          <w:rFonts w:hint="eastAsia" w:ascii="宋体" w:hAnsi="宋体"/>
          <w:szCs w:val="21"/>
        </w:rPr>
        <w:t xml:space="preserve">第二场于7月22日前反馈至xxm@caq.org.cn, </w:t>
      </w:r>
      <w:r>
        <w:rPr>
          <w:rFonts w:ascii="宋体" w:hAnsi="宋体"/>
          <w:szCs w:val="21"/>
        </w:rPr>
        <w:fldChar w:fldCharType="begin"/>
      </w:r>
      <w:r>
        <w:rPr>
          <w:rFonts w:ascii="宋体" w:hAnsi="宋体"/>
          <w:szCs w:val="21"/>
        </w:rPr>
        <w:instrText xml:space="preserve"> HYPERLINK "mailto:</w:instrText>
      </w:r>
      <w:r>
        <w:rPr>
          <w:rFonts w:hint="eastAsia" w:ascii="宋体" w:hAnsi="宋体"/>
          <w:szCs w:val="21"/>
        </w:rPr>
        <w:instrText xml:space="preserve">6sigma@caq.org.cn</w:instrText>
      </w:r>
      <w:r>
        <w:rPr>
          <w:rFonts w:ascii="宋体" w:hAnsi="宋体"/>
          <w:szCs w:val="21"/>
        </w:rPr>
        <w:instrText xml:space="preserve">" </w:instrText>
      </w:r>
      <w:r>
        <w:rPr>
          <w:rFonts w:ascii="宋体" w:hAnsi="宋体"/>
          <w:szCs w:val="21"/>
        </w:rPr>
        <w:fldChar w:fldCharType="separate"/>
      </w:r>
      <w:r>
        <w:rPr>
          <w:rFonts w:hint="eastAsia" w:ascii="宋体" w:hAnsi="宋体"/>
          <w:szCs w:val="21"/>
        </w:rPr>
        <w:t>6sigma@caq.org.cn</w:t>
      </w:r>
      <w:r>
        <w:rPr>
          <w:rFonts w:ascii="宋体" w:hAnsi="宋体"/>
          <w:szCs w:val="21"/>
        </w:rPr>
        <w:fldChar w:fldCharType="end"/>
      </w:r>
      <w:r>
        <w:rPr>
          <w:rFonts w:hint="eastAsia" w:ascii="宋体" w:hAnsi="宋体"/>
          <w:szCs w:val="21"/>
        </w:rPr>
        <w:t>，电话：010-66072791,68417276；</w:t>
      </w:r>
    </w:p>
    <w:p>
      <w:pPr>
        <w:widowControl/>
        <w:ind w:left="-630" w:leftChars="-300" w:firstLine="420" w:firstLineChars="200"/>
        <w:rPr>
          <w:rFonts w:hint="eastAsia" w:ascii="宋体" w:hAnsi="宋体"/>
          <w:szCs w:val="21"/>
        </w:rPr>
      </w:pPr>
      <w:r>
        <w:rPr>
          <w:rFonts w:hint="eastAsia" w:ascii="宋体" w:hAnsi="宋体"/>
          <w:szCs w:val="21"/>
        </w:rPr>
        <w:t xml:space="preserve">第三场于9月9日前反馈至hucl@caq.org.cn, </w:t>
      </w:r>
      <w:r>
        <w:rPr>
          <w:rFonts w:ascii="宋体" w:hAnsi="宋体"/>
          <w:szCs w:val="21"/>
        </w:rPr>
        <w:t>wanglb@caq.org.cn</w:t>
      </w:r>
      <w:r>
        <w:rPr>
          <w:rFonts w:hint="eastAsia" w:ascii="宋体" w:hAnsi="宋体"/>
          <w:szCs w:val="21"/>
        </w:rPr>
        <w:t xml:space="preserve">, </w:t>
      </w:r>
      <w:r>
        <w:rPr>
          <w:rFonts w:ascii="宋体" w:hAnsi="宋体"/>
          <w:szCs w:val="21"/>
        </w:rPr>
        <w:fldChar w:fldCharType="begin"/>
      </w:r>
      <w:r>
        <w:rPr>
          <w:rFonts w:ascii="宋体" w:hAnsi="宋体"/>
          <w:szCs w:val="21"/>
        </w:rPr>
        <w:instrText xml:space="preserve"> HYPERLINK "mailto:</w:instrText>
      </w:r>
      <w:r>
        <w:rPr>
          <w:rFonts w:hint="eastAsia" w:ascii="宋体" w:hAnsi="宋体"/>
          <w:szCs w:val="21"/>
        </w:rPr>
        <w:instrText xml:space="preserve">zljsj@caq.org.cn</w:instrText>
      </w:r>
      <w:r>
        <w:rPr>
          <w:rFonts w:ascii="宋体" w:hAnsi="宋体"/>
          <w:szCs w:val="21"/>
        </w:rPr>
        <w:instrText xml:space="preserve">" </w:instrText>
      </w:r>
      <w:r>
        <w:rPr>
          <w:rFonts w:ascii="宋体" w:hAnsi="宋体"/>
          <w:szCs w:val="21"/>
        </w:rPr>
        <w:fldChar w:fldCharType="separate"/>
      </w:r>
      <w:r>
        <w:rPr>
          <w:rFonts w:hint="eastAsia" w:ascii="宋体" w:hAnsi="宋体"/>
          <w:szCs w:val="21"/>
        </w:rPr>
        <w:t>zljsj@caq.org.cn</w:t>
      </w:r>
      <w:r>
        <w:rPr>
          <w:rFonts w:ascii="宋体" w:hAnsi="宋体"/>
          <w:szCs w:val="21"/>
        </w:rPr>
        <w:fldChar w:fldCharType="end"/>
      </w:r>
      <w:r>
        <w:rPr>
          <w:rFonts w:hint="eastAsia" w:ascii="宋体" w:hAnsi="宋体"/>
          <w:szCs w:val="21"/>
        </w:rPr>
        <w:t>，</w:t>
      </w:r>
    </w:p>
    <w:p>
      <w:pPr>
        <w:widowControl/>
        <w:ind w:left="-630" w:leftChars="-300" w:firstLine="420" w:firstLineChars="200"/>
        <w:jc w:val="left"/>
        <w:rPr>
          <w:rFonts w:ascii="宋体" w:hAnsi="宋体"/>
          <w:szCs w:val="21"/>
        </w:rPr>
      </w:pPr>
      <w:r>
        <w:rPr>
          <w:rFonts w:hint="eastAsia" w:ascii="宋体" w:hAnsi="宋体"/>
          <w:szCs w:val="21"/>
        </w:rPr>
        <w:t xml:space="preserve">电话：010-68417276, </w:t>
      </w:r>
      <w:r>
        <w:rPr>
          <w:rFonts w:ascii="宋体" w:hAnsi="宋体"/>
          <w:szCs w:val="21"/>
        </w:rPr>
        <w:t>68417289</w:t>
      </w:r>
    </w:p>
    <w:p>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MS PMincho">
    <w:panose1 w:val="02020600040205080304"/>
    <w:charset w:val="80"/>
    <w:family w:val="roman"/>
    <w:pitch w:val="default"/>
    <w:sig w:usb0="E00002FF" w:usb1="6AC7FDFB" w:usb2="00000012" w:usb3="00000000" w:csb0="4002009F" w:csb1="DFD7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Arial Unicode MS"/>
    <w:panose1 w:val="02010601030101010101"/>
    <w:charset w:val="86"/>
    <w:family w:val="auto"/>
    <w:pitch w:val="default"/>
    <w:sig w:usb0="00000000" w:usb1="00000000" w:usb2="00000010" w:usb3="00000000" w:csb0="00040000" w:csb1="00000000"/>
  </w:font>
  <w:font w:name="Helvetica">
    <w:altName w:val="Arial"/>
    <w:panose1 w:val="020B0604020202020204"/>
    <w:charset w:val="00"/>
    <w:family w:val="swiss"/>
    <w:pitch w:val="default"/>
    <w:sig w:usb0="00000000" w:usb1="00000000" w:usb2="00000009" w:usb3="00000000" w:csb0="000001FF" w:csb1="00000000"/>
  </w:font>
  <w:font w:name="黑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Segoe UI">
    <w:panose1 w:val="020B0502040204020203"/>
    <w:charset w:val="00"/>
    <w:family w:val="swiss"/>
    <w:pitch w:val="default"/>
    <w:sig w:usb0="E10022FF" w:usb1="C000E47F" w:usb2="00000029" w:usb3="00000000" w:csb0="200001DF" w:csb1="20000000"/>
  </w:font>
  <w:font w:name="Arial Unicode MS">
    <w:panose1 w:val="020B0604020202020204"/>
    <w:charset w:val="86"/>
    <w:family w:val="auto"/>
    <w:pitch w:val="default"/>
    <w:sig w:usb0="FFFFFFFF" w:usb1="E9FFFFFF" w:usb2="0000003F" w:usb3="00000000" w:csb0="603F01FF" w:csb1="FFFF0000"/>
  </w:font>
  <w:font w:name="Arial">
    <w:panose1 w:val="020B0604020202020204"/>
    <w:charset w:val="00"/>
    <w:family w:val="auto"/>
    <w:pitch w:val="default"/>
    <w:sig w:usb0="E0002AFF" w:usb1="C0007843" w:usb2="00000009" w:usb3="00000000" w:csb0="400001FF" w:csb1="FFFF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FAB1091"/>
    <w:rsid w:val="4FAB1091"/>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Office_10.1.0.5603_F1E327BC-269C-435d-A152-05C5408002CA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2016-05-10T07:27:00Z</dcterms:created>
  <dc:creator>caq</dc:creator>
  <cp:lastModifiedBy>caq</cp:lastModifiedBy>
  <dcterms:modified xsi:type="dcterms:W3CDTF">2016-05-10T07:27:48Z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2052-10.1.0.5603</vt:lpwstr>
  </property>
</Properties>
</file>