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仿宋"/>
          <w:sz w:val="36"/>
          <w:szCs w:val="36"/>
        </w:rPr>
      </w:pPr>
      <w:r>
        <w:rPr>
          <w:rFonts w:hint="eastAsia" w:ascii="方正小标宋简体" w:hAnsi="宋体" w:eastAsia="方正小标宋简体" w:cs="仿宋"/>
          <w:sz w:val="36"/>
          <w:szCs w:val="36"/>
        </w:rPr>
        <w:t>企业用户满意经营承诺书（范本）</w:t>
      </w:r>
    </w:p>
    <w:p>
      <w:pPr>
        <w:spacing w:beforeLines="50" w:line="48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为构建诚信经营、用户满意的市场环境，维护消费者的合法权益，加强质量诚信体系建设，切实保证提供产品、服务质量满足用户需求，本组织郑重向广大用户承诺：</w:t>
      </w:r>
    </w:p>
    <w:p>
      <w:pPr>
        <w:spacing w:line="480" w:lineRule="exact"/>
        <w:ind w:left="64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一、了解用户需求，满足用户需要。树立以用户为中心的经营理念</w:t>
      </w:r>
    </w:p>
    <w:p>
      <w:pPr>
        <w:spacing w:line="48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和以用户满意为标准的质量理念，提供基于用户需求的产品和服务。</w:t>
      </w:r>
    </w:p>
    <w:p>
      <w:pPr>
        <w:spacing w:line="480" w:lineRule="exact"/>
        <w:ind w:left="64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二、切实履行《中华人民共和国产品质量法》。合法合规生产，诚</w:t>
      </w:r>
    </w:p>
    <w:p>
      <w:pPr>
        <w:spacing w:line="480" w:lineRule="exac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实守法经营，不使用、不生产、不提供不合格产品和服务。</w:t>
      </w:r>
    </w:p>
    <w:p>
      <w:pPr>
        <w:spacing w:line="48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三、认真执行《中华人民共和国消费者权益保护法》。切实履行商品三包规定，尊重消费者各项权利，保护消费者合法权益。</w:t>
      </w:r>
    </w:p>
    <w:p>
      <w:pPr>
        <w:spacing w:line="48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四、建立和完善消费提示制度。通过及时、全面整合产品质量信息，为消费者提供切实有效的消费指导，营造放心消费环境。</w:t>
      </w:r>
    </w:p>
    <w:p>
      <w:pPr>
        <w:spacing w:line="480" w:lineRule="exact"/>
        <w:ind w:firstLine="560" w:firstLineChars="200"/>
        <w:rPr>
          <w:rFonts w:ascii="仿宋_GB2312" w:hAnsi="仿宋" w:eastAsia="仿宋_GB2312" w:cs="仿宋"/>
          <w:spacing w:val="-4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五、规</w:t>
      </w:r>
      <w:r>
        <w:rPr>
          <w:rFonts w:hint="eastAsia" w:ascii="仿宋_GB2312" w:hAnsi="仿宋" w:eastAsia="仿宋_GB2312" w:cs="仿宋"/>
          <w:spacing w:val="-4"/>
          <w:sz w:val="28"/>
          <w:szCs w:val="28"/>
        </w:rPr>
        <w:t>范宣传促销行为。确保产品宣传说明、促销等活动使用语言规范、真实，不作任何虚假宣传和违反《中华人民共和国广告法》规定的内容。</w:t>
      </w:r>
    </w:p>
    <w:p>
      <w:pPr>
        <w:spacing w:line="48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六、杜绝价格欺诈行为。实行明码标价制度，做到价目齐全、标价准确，坚决杜绝对消费者的价格欺诈行为。</w:t>
      </w:r>
    </w:p>
    <w:p>
      <w:pPr>
        <w:spacing w:line="48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七、维护消费者合法权益。认真接受、处理消费者的意见和投诉，自觉接受社会、群众、新闻舆论的监督检查。</w:t>
      </w:r>
    </w:p>
    <w:p>
      <w:pPr>
        <w:spacing w:line="48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八、积极实施用户满意工程推进活动。以打造用户满意企业为目标，以营造放心消费环境为目的，积极参加各项创建活动，持续追求用户满意，不断提升企业品牌竞争力。</w:t>
      </w:r>
    </w:p>
    <w:p>
      <w:pPr>
        <w:spacing w:line="480" w:lineRule="exact"/>
        <w:ind w:firstLine="560" w:firstLineChars="200"/>
        <w:rPr>
          <w:rFonts w:ascii="仿宋_GB2312" w:hAnsi="仿宋" w:eastAsia="仿宋_GB2312" w:cs="仿宋"/>
          <w:sz w:val="28"/>
          <w:szCs w:val="28"/>
        </w:rPr>
      </w:pPr>
    </w:p>
    <w:p>
      <w:pPr>
        <w:spacing w:beforeLines="50" w:line="480" w:lineRule="exact"/>
        <w:rPr>
          <w:rFonts w:ascii="仿宋_GB2312" w:hAnsi="仿宋" w:eastAsia="仿宋_GB2312" w:cs="仿宋"/>
          <w:b/>
          <w:sz w:val="28"/>
          <w:szCs w:val="28"/>
        </w:rPr>
      </w:pPr>
      <w:r>
        <w:rPr>
          <w:rFonts w:hint="eastAsia" w:ascii="仿宋_GB2312" w:hAnsi="仿宋" w:eastAsia="仿宋_GB2312" w:cs="仿宋"/>
          <w:b/>
          <w:sz w:val="28"/>
          <w:szCs w:val="28"/>
        </w:rPr>
        <w:t>承诺企业（盖章）：</w:t>
      </w:r>
    </w:p>
    <w:p>
      <w:pPr>
        <w:spacing w:line="480" w:lineRule="exact"/>
        <w:rPr>
          <w:rFonts w:ascii="仿宋_GB2312" w:eastAsia="仿宋_GB2312"/>
          <w:sz w:val="28"/>
        </w:rPr>
      </w:pPr>
      <w:r>
        <w:rPr>
          <w:rFonts w:hint="eastAsia" w:ascii="楷体_GB2312" w:hAnsi="楷体" w:eastAsia="楷体_GB2312"/>
          <w:b/>
          <w:sz w:val="24"/>
        </w:rPr>
        <w:t>注：不同地区、行业的承诺书可根据实际情况调整。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13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12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E087D"/>
    <w:rsid w:val="302E08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2017-03-06T08:04:00Z</dcterms:created>
  <dc:creator>caq</dc:creator>
  <cp:lastModifiedBy>caq</cp:lastModifiedBy>
  <dcterms:modified xsi:type="dcterms:W3CDTF">2017-03-06T08:04:11Z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