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cs="Courier New" w:hAnsiTheme="minorEastAsia"/>
          <w:sz w:val="36"/>
          <w:szCs w:val="36"/>
        </w:rPr>
        <w:t>刘源张质量技术个人奖申报表</w:t>
      </w:r>
    </w:p>
    <w:p>
      <w:pPr>
        <w:pStyle w:val="2"/>
        <w:adjustRightInd w:val="0"/>
        <w:snapToGrid w:val="0"/>
        <w:spacing w:beforeLines="50"/>
        <w:jc w:val="center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sz w:val="28"/>
          <w:szCs w:val="28"/>
        </w:rPr>
        <w:t>（</w:t>
      </w:r>
      <w:r>
        <w:rPr>
          <w:rFonts w:cs="Times New Roman" w:asciiTheme="minorEastAsia" w:hAnsiTheme="minorEastAsia" w:eastAsiaTheme="minorEastAsia"/>
          <w:sz w:val="28"/>
          <w:szCs w:val="28"/>
        </w:rPr>
        <w:t>_____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年度）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 w:cs="Courier New"/>
          <w:b w:val="0"/>
          <w:sz w:val="21"/>
          <w:szCs w:val="21"/>
        </w:rPr>
        <w:t>一、基本信息</w:t>
      </w:r>
    </w:p>
    <w:tbl>
      <w:tblPr>
        <w:tblStyle w:val="5"/>
        <w:tblW w:w="90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525"/>
        <w:gridCol w:w="1065"/>
        <w:gridCol w:w="215"/>
        <w:gridCol w:w="1255"/>
        <w:gridCol w:w="227"/>
        <w:gridCol w:w="766"/>
        <w:gridCol w:w="7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所在地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省（自治区、市）市（县）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3521" w:type="dxa"/>
            <w:gridSpan w:val="5"/>
            <w:vAlign w:val="center"/>
          </w:tcPr>
          <w:p>
            <w:pPr>
              <w:pStyle w:val="2"/>
              <w:spacing w:line="300" w:lineRule="exact"/>
              <w:ind w:firstLine="1575" w:firstLineChars="750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办公电话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通讯地址</w:t>
            </w:r>
          </w:p>
        </w:tc>
        <w:tc>
          <w:tcPr>
            <w:tcW w:w="380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移动电话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电子信箱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毕业学校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学历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专业、专长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1" w:type="dxa"/>
            <w:gridSpan w:val="7"/>
            <w:vAlign w:val="center"/>
          </w:tcPr>
          <w:p>
            <w:pPr>
              <w:pStyle w:val="2"/>
              <w:spacing w:line="30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在组织中的级别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A.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董事长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B.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总经理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C.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副总经理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D.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质量总监</w:t>
            </w:r>
          </w:p>
          <w:p>
            <w:pPr>
              <w:pStyle w:val="2"/>
              <w:spacing w:line="30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E. 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质量部长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/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企管部长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F.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质量专家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74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职称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01" w:type="dxa"/>
            <w:gridSpan w:val="7"/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国家职称级别</w:t>
            </w:r>
          </w:p>
          <w:p>
            <w:pPr>
              <w:pStyle w:val="2"/>
              <w:adjustRightInd w:val="0"/>
              <w:snapToGrid w:val="0"/>
              <w:spacing w:line="30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A.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高级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B.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7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全国性质量相关奖项奖励情况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（描述在项目中担当的角色）</w:t>
            </w:r>
          </w:p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7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质量专著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或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质量专业论文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发表情况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  <w:jc w:val="center"/>
        </w:trPr>
        <w:tc>
          <w:tcPr>
            <w:tcW w:w="17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国家标准、行业标准、团体标准的参与制订情况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747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adjustRightInd w:val="0"/>
              <w:snapToGrid w:val="0"/>
              <w:spacing w:line="30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质量突出业绩表彰情况</w:t>
            </w:r>
          </w:p>
        </w:tc>
        <w:tc>
          <w:tcPr>
            <w:tcW w:w="7326" w:type="dxa"/>
            <w:gridSpan w:val="8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b w:val="0"/>
          <w:sz w:val="21"/>
          <w:szCs w:val="21"/>
        </w:rPr>
        <w:t>二、本单位推荐意见</w:t>
      </w:r>
    </w:p>
    <w:tbl>
      <w:tblPr>
        <w:tblStyle w:val="5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9180" w:type="dxa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本单位认真审查了申报者全部材料，确认真实有效，同意推荐。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7560" w:firstLineChars="3600"/>
              <w:jc w:val="both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sz w:val="18"/>
          <w:szCs w:val="18"/>
        </w:rPr>
        <w:t>其他材料：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cs="宋体" w:asciiTheme="minorEastAsia" w:hAnsiTheme="minorEastAsia" w:eastAsiaTheme="minorEastAsia"/>
          <w:sz w:val="18"/>
          <w:szCs w:val="18"/>
        </w:rPr>
        <w:t xml:space="preserve">1. 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质量业绩报告（</w:t>
      </w:r>
      <w:r>
        <w:rPr>
          <w:rFonts w:cs="宋体" w:asciiTheme="minorEastAsia" w:hAnsiTheme="minorEastAsia" w:eastAsiaTheme="minorEastAsia"/>
          <w:sz w:val="18"/>
          <w:szCs w:val="18"/>
        </w:rPr>
        <w:t>5000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字以内）；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360" w:firstLineChars="200"/>
        <w:jc w:val="both"/>
        <w:textAlignment w:val="auto"/>
        <w:outlineLvl w:val="9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cs="宋体" w:asciiTheme="minorEastAsia" w:hAnsiTheme="minorEastAsia" w:eastAsiaTheme="minorEastAsia"/>
          <w:sz w:val="18"/>
          <w:szCs w:val="18"/>
        </w:rPr>
        <w:t xml:space="preserve">2. 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证明材料，包括组织和个人获奖证书复印件，图书封面、版权页和目录复印件（含作者信息），发表论文复印件，标准全文复印件，其他获奖证书复印件。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5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6333"/>
    <w:rsid w:val="218863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2018-06-13T05:34:00Z</dcterms:created>
  <dc:creator>Only One、De承諾。</dc:creator>
  <cp:lastModifiedBy>Only One、De承諾。</cp:lastModifiedBy>
  <dcterms:modified xsi:type="dcterms:W3CDTF">2018-06-13T05:34:45Z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