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第七届全国品牌故事大赛分赛区承办单位申请表</w:t>
      </w:r>
    </w:p>
    <w:bookmarkEnd w:id="0"/>
    <w:p>
      <w:pPr>
        <w:overflowPunct w:val="0"/>
        <w:spacing w:line="640" w:lineRule="exact"/>
        <w:ind w:left="-1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602"/>
        <w:gridCol w:w="1612"/>
        <w:gridCol w:w="959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赛区名称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组织活动</w:t>
            </w:r>
          </w:p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（可多选）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1"/>
              </w:rPr>
              <w:t>□品牌故事演讲比赛   □品牌故事征文比赛   □品牌故事微电影比赛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赛区描述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地域范围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（以行政区划为标准）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行业范围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（以参赛企业行业为准）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其他具体说明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预计参赛企业数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领导姓名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单位简介</w:t>
            </w:r>
          </w:p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及承办计划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overflowPunct w:val="0"/>
        <w:spacing w:line="640" w:lineRule="exact"/>
        <w:rPr>
          <w:rFonts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1775"/>
    <w:rsid w:val="1F491775"/>
    <w:rsid w:val="3A4E7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2019-01-28T05:21:00Z</dcterms:created>
  <dc:creator>吴璠</dc:creator>
  <cp:lastModifiedBy>吴璠</cp:lastModifiedBy>
  <dcterms:modified xsi:type="dcterms:W3CDTF">2019-01-28T05:22:02Z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