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5FAF2" w14:textId="77777777" w:rsidR="00681DCD" w:rsidRDefault="00681DCD" w:rsidP="00681DCD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14:paraId="0328D47C" w14:textId="77777777" w:rsidR="00681DCD" w:rsidRDefault="00681DCD" w:rsidP="00681DCD">
      <w:pPr>
        <w:spacing w:line="480" w:lineRule="exact"/>
        <w:jc w:val="left"/>
        <w:rPr>
          <w:rFonts w:ascii="宋体" w:eastAsia="宋体" w:hAnsi="宋体"/>
          <w:color w:val="000000"/>
          <w:szCs w:val="21"/>
        </w:rPr>
      </w:pPr>
    </w:p>
    <w:p w14:paraId="506C3FDD" w14:textId="77777777" w:rsidR="00681DCD" w:rsidRDefault="00681DCD" w:rsidP="00681DCD">
      <w:pPr>
        <w:spacing w:line="48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/>
          <w:color w:val="000000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/>
          <w:color w:val="000000"/>
          <w:sz w:val="36"/>
          <w:szCs w:val="36"/>
        </w:rPr>
        <w:t>年全国质量信得过班组建设典型经验申报表</w:t>
      </w:r>
    </w:p>
    <w:tbl>
      <w:tblPr>
        <w:tblpPr w:topFromText="180" w:bottomFromText="180" w:vertAnchor="text" w:horzAnchor="margin" w:tblpY="689"/>
        <w:tblOverlap w:val="never"/>
        <w:tblW w:w="9072" w:type="dxa"/>
        <w:tblBorders>
          <w:top w:val="single" w:sz="8" w:space="0" w:color="auto"/>
          <w:left w:val="single" w:sz="8" w:space="0" w:color="auto"/>
          <w:bottom w:val="single" w:sz="2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995"/>
        <w:gridCol w:w="313"/>
        <w:gridCol w:w="546"/>
        <w:gridCol w:w="1174"/>
        <w:gridCol w:w="977"/>
        <w:gridCol w:w="504"/>
        <w:gridCol w:w="356"/>
        <w:gridCol w:w="706"/>
        <w:gridCol w:w="799"/>
        <w:gridCol w:w="645"/>
        <w:gridCol w:w="1009"/>
      </w:tblGrid>
      <w:tr w:rsidR="00681DCD" w14:paraId="68B083CA" w14:textId="77777777" w:rsidTr="00055E4B">
        <w:trPr>
          <w:trHeight w:val="495"/>
        </w:trPr>
        <w:tc>
          <w:tcPr>
            <w:tcW w:w="2356" w:type="dxa"/>
            <w:gridSpan w:val="3"/>
            <w:tcBorders>
              <w:top w:val="single" w:sz="8" w:space="0" w:color="auto"/>
            </w:tcBorders>
          </w:tcPr>
          <w:p w14:paraId="63DACF34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质量信得过班组名称</w:t>
            </w:r>
          </w:p>
        </w:tc>
        <w:tc>
          <w:tcPr>
            <w:tcW w:w="6716" w:type="dxa"/>
            <w:gridSpan w:val="9"/>
            <w:tcBorders>
              <w:top w:val="single" w:sz="8" w:space="0" w:color="auto"/>
            </w:tcBorders>
          </w:tcPr>
          <w:p w14:paraId="5C4BF2DA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</w:tr>
      <w:tr w:rsidR="00681DCD" w14:paraId="3A5C36F1" w14:textId="77777777" w:rsidTr="00055E4B">
        <w:trPr>
          <w:trHeight w:val="495"/>
        </w:trPr>
        <w:tc>
          <w:tcPr>
            <w:tcW w:w="2356" w:type="dxa"/>
            <w:gridSpan w:val="3"/>
          </w:tcPr>
          <w:p w14:paraId="56BCBA1E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企业名称</w:t>
            </w:r>
            <w:r>
              <w:rPr>
                <w:rFonts w:ascii="汉仪中宋简" w:eastAsia="汉仪中宋简" w:hAnsi="Times New Roman" w:hint="eastAsia"/>
                <w:bCs/>
                <w:color w:val="000000"/>
                <w:sz w:val="20"/>
                <w:szCs w:val="24"/>
              </w:rPr>
              <w:t>（公章为准）</w:t>
            </w:r>
          </w:p>
        </w:tc>
        <w:tc>
          <w:tcPr>
            <w:tcW w:w="6716" w:type="dxa"/>
            <w:gridSpan w:val="9"/>
          </w:tcPr>
          <w:p w14:paraId="213CF3A8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</w:tr>
      <w:tr w:rsidR="00681DCD" w14:paraId="1E9F20D9" w14:textId="77777777" w:rsidTr="00055E4B">
        <w:trPr>
          <w:trHeight w:val="90"/>
        </w:trPr>
        <w:tc>
          <w:tcPr>
            <w:tcW w:w="2356" w:type="dxa"/>
            <w:gridSpan w:val="3"/>
          </w:tcPr>
          <w:p w14:paraId="7EB49D41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详细通讯地址</w:t>
            </w:r>
          </w:p>
        </w:tc>
        <w:tc>
          <w:tcPr>
            <w:tcW w:w="4263" w:type="dxa"/>
            <w:gridSpan w:val="6"/>
          </w:tcPr>
          <w:p w14:paraId="7201C16B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8661AFC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邮编</w:t>
            </w:r>
          </w:p>
        </w:tc>
        <w:tc>
          <w:tcPr>
            <w:tcW w:w="1654" w:type="dxa"/>
            <w:gridSpan w:val="2"/>
          </w:tcPr>
          <w:p w14:paraId="10260BCB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</w:tr>
      <w:tr w:rsidR="00681DCD" w14:paraId="77F5E363" w14:textId="77777777" w:rsidTr="00055E4B">
        <w:trPr>
          <w:trHeight w:val="495"/>
        </w:trPr>
        <w:tc>
          <w:tcPr>
            <w:tcW w:w="1048" w:type="dxa"/>
          </w:tcPr>
          <w:p w14:paraId="59BBDDDA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主管部门</w:t>
            </w:r>
          </w:p>
        </w:tc>
        <w:tc>
          <w:tcPr>
            <w:tcW w:w="1308" w:type="dxa"/>
            <w:gridSpan w:val="2"/>
          </w:tcPr>
          <w:p w14:paraId="173AD6CE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474F51CF" w14:textId="77777777" w:rsidR="00681DCD" w:rsidRDefault="00681DCD" w:rsidP="00055E4B">
            <w:pPr>
              <w:spacing w:line="420" w:lineRule="exact"/>
              <w:ind w:firstLineChars="100" w:firstLine="200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直接联系人</w:t>
            </w:r>
          </w:p>
        </w:tc>
        <w:tc>
          <w:tcPr>
            <w:tcW w:w="1481" w:type="dxa"/>
            <w:gridSpan w:val="2"/>
          </w:tcPr>
          <w:p w14:paraId="49025C26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14:paraId="7A95F17F" w14:textId="77777777" w:rsidR="00681DCD" w:rsidRDefault="00681DCD" w:rsidP="00055E4B">
            <w:pPr>
              <w:spacing w:line="420" w:lineRule="exact"/>
              <w:ind w:firstLineChars="100" w:firstLine="200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手机</w:t>
            </w:r>
          </w:p>
        </w:tc>
        <w:tc>
          <w:tcPr>
            <w:tcW w:w="2453" w:type="dxa"/>
            <w:gridSpan w:val="3"/>
          </w:tcPr>
          <w:p w14:paraId="655E9137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</w:tr>
      <w:tr w:rsidR="00681DCD" w14:paraId="4910B75E" w14:textId="77777777" w:rsidTr="00055E4B">
        <w:trPr>
          <w:trHeight w:val="495"/>
        </w:trPr>
        <w:tc>
          <w:tcPr>
            <w:tcW w:w="1048" w:type="dxa"/>
          </w:tcPr>
          <w:p w14:paraId="2F214933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电  话</w:t>
            </w:r>
          </w:p>
        </w:tc>
        <w:tc>
          <w:tcPr>
            <w:tcW w:w="1854" w:type="dxa"/>
            <w:gridSpan w:val="3"/>
          </w:tcPr>
          <w:p w14:paraId="2B01E34C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14:paraId="0279B62D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0"/>
                <w:szCs w:val="20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0"/>
              </w:rPr>
              <w:t>班组长</w:t>
            </w:r>
          </w:p>
        </w:tc>
        <w:tc>
          <w:tcPr>
            <w:tcW w:w="1481" w:type="dxa"/>
            <w:gridSpan w:val="2"/>
          </w:tcPr>
          <w:p w14:paraId="124E8E7A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14:paraId="6ABCA5A7" w14:textId="77777777" w:rsidR="00681DCD" w:rsidRDefault="00681DCD" w:rsidP="00055E4B">
            <w:pPr>
              <w:spacing w:line="420" w:lineRule="exact"/>
              <w:jc w:val="center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班组人数</w:t>
            </w:r>
          </w:p>
        </w:tc>
        <w:tc>
          <w:tcPr>
            <w:tcW w:w="2453" w:type="dxa"/>
            <w:gridSpan w:val="3"/>
          </w:tcPr>
          <w:p w14:paraId="622BE583" w14:textId="77777777" w:rsidR="00681DCD" w:rsidRDefault="00681DCD" w:rsidP="00055E4B">
            <w:pPr>
              <w:spacing w:line="420" w:lineRule="exact"/>
              <w:rPr>
                <w:rFonts w:ascii="汉仪中宋简" w:eastAsia="汉仪中宋简" w:hAnsi="Times New Roman"/>
                <w:color w:val="000000"/>
                <w:sz w:val="24"/>
                <w:szCs w:val="24"/>
              </w:rPr>
            </w:pPr>
          </w:p>
        </w:tc>
      </w:tr>
      <w:tr w:rsidR="00681DCD" w14:paraId="0FBB4D19" w14:textId="77777777" w:rsidTr="00055E4B">
        <w:trPr>
          <w:trHeight w:val="495"/>
        </w:trPr>
        <w:tc>
          <w:tcPr>
            <w:tcW w:w="2043" w:type="dxa"/>
            <w:gridSpan w:val="2"/>
            <w:vAlign w:val="center"/>
          </w:tcPr>
          <w:p w14:paraId="215776C1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班组工作完成率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859" w:type="dxa"/>
            <w:gridSpan w:val="2"/>
            <w:vAlign w:val="center"/>
          </w:tcPr>
          <w:p w14:paraId="33738947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7266475A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质量考核合格率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860" w:type="dxa"/>
            <w:gridSpan w:val="2"/>
            <w:vAlign w:val="center"/>
          </w:tcPr>
          <w:p w14:paraId="58CC2A60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2B828742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产品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/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服务不合格率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1009" w:type="dxa"/>
            <w:vAlign w:val="center"/>
          </w:tcPr>
          <w:p w14:paraId="498BB569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</w:tr>
      <w:tr w:rsidR="00681DCD" w14:paraId="1A16A9F9" w14:textId="77777777" w:rsidTr="00055E4B">
        <w:trPr>
          <w:trHeight w:val="495"/>
        </w:trPr>
        <w:tc>
          <w:tcPr>
            <w:tcW w:w="2043" w:type="dxa"/>
            <w:gridSpan w:val="2"/>
            <w:vAlign w:val="center"/>
          </w:tcPr>
          <w:p w14:paraId="1F89644B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年质量、安全事故数</w:t>
            </w:r>
          </w:p>
        </w:tc>
        <w:tc>
          <w:tcPr>
            <w:tcW w:w="859" w:type="dxa"/>
            <w:gridSpan w:val="2"/>
            <w:vAlign w:val="center"/>
          </w:tcPr>
          <w:p w14:paraId="74D94B2A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F2573C2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proofErr w:type="gramStart"/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年顾客</w:t>
            </w:r>
            <w:proofErr w:type="gramEnd"/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投诉数</w:t>
            </w:r>
          </w:p>
        </w:tc>
        <w:tc>
          <w:tcPr>
            <w:tcW w:w="860" w:type="dxa"/>
            <w:gridSpan w:val="2"/>
            <w:vAlign w:val="center"/>
          </w:tcPr>
          <w:p w14:paraId="6AD6A9B9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483A0CA7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产品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/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服务一次合格率</w:t>
            </w:r>
          </w:p>
        </w:tc>
        <w:tc>
          <w:tcPr>
            <w:tcW w:w="1009" w:type="dxa"/>
            <w:vAlign w:val="center"/>
          </w:tcPr>
          <w:p w14:paraId="7604329D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</w:tr>
      <w:tr w:rsidR="00681DCD" w14:paraId="747933EA" w14:textId="77777777" w:rsidTr="00055E4B">
        <w:trPr>
          <w:trHeight w:val="495"/>
        </w:trPr>
        <w:tc>
          <w:tcPr>
            <w:tcW w:w="2043" w:type="dxa"/>
            <w:gridSpan w:val="2"/>
            <w:vAlign w:val="center"/>
          </w:tcPr>
          <w:p w14:paraId="72836F86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年培训人数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/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时数</w:t>
            </w:r>
          </w:p>
        </w:tc>
        <w:tc>
          <w:tcPr>
            <w:tcW w:w="859" w:type="dxa"/>
            <w:gridSpan w:val="2"/>
            <w:vAlign w:val="center"/>
          </w:tcPr>
          <w:p w14:paraId="375A5F1E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20FFCA0E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成员参与改进活动率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%</w:t>
            </w:r>
          </w:p>
        </w:tc>
        <w:tc>
          <w:tcPr>
            <w:tcW w:w="860" w:type="dxa"/>
            <w:gridSpan w:val="2"/>
            <w:vAlign w:val="center"/>
          </w:tcPr>
          <w:p w14:paraId="0FF751DB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1E0BFF13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质量成本（万元</w:t>
            </w: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/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年）</w:t>
            </w:r>
          </w:p>
        </w:tc>
        <w:tc>
          <w:tcPr>
            <w:tcW w:w="1009" w:type="dxa"/>
            <w:vAlign w:val="center"/>
          </w:tcPr>
          <w:p w14:paraId="4D453E70" w14:textId="77777777" w:rsidR="00681DCD" w:rsidRDefault="00681DCD" w:rsidP="00055E4B">
            <w:pPr>
              <w:spacing w:line="38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</w:tr>
      <w:tr w:rsidR="00681DCD" w14:paraId="185DAC4A" w14:textId="77777777" w:rsidTr="00055E4B">
        <w:trPr>
          <w:trHeight w:val="2339"/>
        </w:trPr>
        <w:tc>
          <w:tcPr>
            <w:tcW w:w="9072" w:type="dxa"/>
            <w:gridSpan w:val="12"/>
          </w:tcPr>
          <w:p w14:paraId="68C9810E" w14:textId="77777777" w:rsidR="00681DCD" w:rsidRDefault="00681DCD" w:rsidP="00055E4B">
            <w:pPr>
              <w:spacing w:beforeLines="50" w:before="156"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质量信得过班组简介及活动结果（另附纸）：</w:t>
            </w:r>
          </w:p>
          <w:p w14:paraId="1568E967" w14:textId="77777777" w:rsidR="00681DCD" w:rsidRDefault="00681DCD" w:rsidP="00055E4B">
            <w:pPr>
              <w:spacing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1.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班组成员组成，班组职责，主要工作内容、班组文化</w:t>
            </w:r>
            <w:proofErr w:type="gramStart"/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和愿景</w:t>
            </w:r>
            <w:proofErr w:type="gramEnd"/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；</w:t>
            </w:r>
          </w:p>
          <w:p w14:paraId="74CEDCCC" w14:textId="77777777" w:rsidR="00681DCD" w:rsidRDefault="00681DCD" w:rsidP="00055E4B">
            <w:pPr>
              <w:spacing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2.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班组基础管理情况；</w:t>
            </w:r>
          </w:p>
          <w:p w14:paraId="3EF969C8" w14:textId="77777777" w:rsidR="00681DCD" w:rsidRDefault="00681DCD" w:rsidP="00055E4B">
            <w:pPr>
              <w:spacing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3.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班组成员专业知识、技能培训、工具方法应用能力；</w:t>
            </w:r>
          </w:p>
          <w:p w14:paraId="015BF840" w14:textId="77777777" w:rsidR="00681DCD" w:rsidRDefault="00681DCD" w:rsidP="00055E4B">
            <w:pPr>
              <w:spacing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4.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班组质量改进和创新能力；</w:t>
            </w:r>
          </w:p>
          <w:p w14:paraId="404F5384" w14:textId="77777777" w:rsidR="00681DCD" w:rsidRDefault="00681DCD" w:rsidP="00055E4B">
            <w:pPr>
              <w:spacing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5.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班组管理特色、业绩和评价结果；</w:t>
            </w:r>
          </w:p>
          <w:p w14:paraId="3E43C57F" w14:textId="77777777" w:rsidR="00681DCD" w:rsidRDefault="00681DCD" w:rsidP="00055E4B">
            <w:pPr>
              <w:spacing w:afterLines="25" w:after="78"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  <w:r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  <w:t>6.</w:t>
            </w:r>
            <w:r>
              <w:rPr>
                <w:rFonts w:ascii="汉仪中宋简" w:eastAsia="汉仪中宋简" w:hAnsi="Times New Roman" w:hint="eastAsia"/>
                <w:color w:val="000000"/>
                <w:sz w:val="20"/>
                <w:szCs w:val="24"/>
              </w:rPr>
              <w:t>近三年取得荣誉情况，包括班组集体和个人荣誉等。</w:t>
            </w:r>
          </w:p>
          <w:p w14:paraId="48FC7692" w14:textId="77777777" w:rsidR="00681DCD" w:rsidRDefault="00681DCD" w:rsidP="00055E4B">
            <w:pPr>
              <w:spacing w:afterLines="25" w:after="78" w:line="320" w:lineRule="exact"/>
              <w:rPr>
                <w:rFonts w:ascii="汉仪中宋简" w:eastAsia="汉仪中宋简" w:hAnsi="Times New Roman"/>
                <w:color w:val="000000"/>
                <w:sz w:val="20"/>
                <w:szCs w:val="24"/>
              </w:rPr>
            </w:pPr>
          </w:p>
        </w:tc>
      </w:tr>
    </w:tbl>
    <w:p w14:paraId="5CA73FEA" w14:textId="77777777" w:rsidR="00681DCD" w:rsidRDefault="00681DCD" w:rsidP="00681DCD">
      <w:pPr>
        <w:spacing w:beforeLines="25" w:before="78" w:line="420" w:lineRule="exact"/>
        <w:rPr>
          <w:rFonts w:ascii="宋体" w:eastAsia="宋体" w:hAnsi="Calibri"/>
          <w:bCs/>
          <w:color w:val="000000"/>
          <w:szCs w:val="21"/>
          <w:u w:val="single"/>
        </w:rPr>
      </w:pPr>
      <w:r>
        <w:rPr>
          <w:rFonts w:ascii="宋体" w:eastAsia="宋体" w:hAnsi="宋体" w:hint="eastAsia"/>
          <w:bCs/>
          <w:color w:val="000000"/>
          <w:szCs w:val="21"/>
        </w:rPr>
        <w:t>推荐省区市、行业</w:t>
      </w:r>
      <w:r>
        <w:rPr>
          <w:rFonts w:ascii="宋体" w:eastAsia="宋体" w:hAnsi="宋体" w:hint="eastAsia"/>
          <w:bCs/>
          <w:color w:val="000000"/>
          <w:szCs w:val="21"/>
          <w:u w:val="single"/>
        </w:rPr>
        <w:t xml:space="preserve"> </w:t>
      </w:r>
      <w:r>
        <w:rPr>
          <w:rFonts w:ascii="宋体" w:eastAsia="宋体" w:hAnsi="宋体"/>
          <w:bCs/>
          <w:color w:val="000000"/>
          <w:szCs w:val="21"/>
          <w:u w:val="single"/>
        </w:rPr>
        <w:t xml:space="preserve">                       </w:t>
      </w:r>
      <w:r>
        <w:rPr>
          <w:rFonts w:ascii="宋体" w:eastAsia="宋体" w:hAnsi="宋体"/>
          <w:bCs/>
          <w:color w:val="000000"/>
          <w:szCs w:val="21"/>
        </w:rPr>
        <w:t xml:space="preserve"> </w:t>
      </w:r>
      <w:r>
        <w:rPr>
          <w:rFonts w:ascii="宋体" w:eastAsia="宋体" w:hAnsi="宋体" w:hint="eastAsia"/>
          <w:bCs/>
          <w:color w:val="000000"/>
          <w:szCs w:val="21"/>
        </w:rPr>
        <w:t xml:space="preserve">                  序号</w:t>
      </w:r>
      <w:r>
        <w:rPr>
          <w:rFonts w:ascii="宋体" w:eastAsia="宋体" w:hAnsi="宋体" w:hint="eastAsia"/>
          <w:bCs/>
          <w:color w:val="000000"/>
          <w:szCs w:val="21"/>
          <w:u w:val="single"/>
        </w:rPr>
        <w:t xml:space="preserve">                   </w:t>
      </w:r>
    </w:p>
    <w:p w14:paraId="174BD438" w14:textId="77777777" w:rsidR="00681DCD" w:rsidRDefault="00681DCD" w:rsidP="00681DCD">
      <w:pPr>
        <w:spacing w:line="280" w:lineRule="exact"/>
        <w:rPr>
          <w:rFonts w:ascii="宋体" w:eastAsia="宋体" w:hAnsi="Calibri"/>
          <w:color w:val="000000"/>
          <w:szCs w:val="21"/>
        </w:rPr>
      </w:pPr>
      <w:r>
        <w:rPr>
          <w:rFonts w:ascii="汉仪中宋简" w:eastAsia="汉仪中宋简" w:hAnsi="Times New Roman" w:hint="eastAsia"/>
          <w:color w:val="000000"/>
          <w:szCs w:val="21"/>
        </w:rPr>
        <w:t>注：</w:t>
      </w:r>
      <w:r>
        <w:rPr>
          <w:rFonts w:ascii="宋体" w:eastAsia="宋体" w:hAnsi="宋体"/>
          <w:color w:val="000000"/>
          <w:szCs w:val="21"/>
        </w:rPr>
        <w:t>1.</w:t>
      </w:r>
      <w:r>
        <w:rPr>
          <w:rFonts w:ascii="宋体" w:eastAsia="宋体" w:hAnsi="宋体" w:hint="eastAsia"/>
          <w:color w:val="000000"/>
          <w:szCs w:val="21"/>
        </w:rPr>
        <w:t>申报材料统一交与推荐质协或部门，具体要求如下。</w:t>
      </w:r>
    </w:p>
    <w:p w14:paraId="53192483" w14:textId="77777777" w:rsidR="00681DCD" w:rsidRDefault="00681DCD" w:rsidP="00681DCD">
      <w:pPr>
        <w:spacing w:line="280" w:lineRule="exact"/>
        <w:ind w:leftChars="200" w:left="735" w:hangingChars="150" w:hanging="315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① 填写申报表，提交纸质版原件一份（加盖公章）和word文本格式电子版一份（不需公章）。</w:t>
      </w:r>
    </w:p>
    <w:p w14:paraId="069A89F7" w14:textId="77777777" w:rsidR="00681DCD" w:rsidRDefault="00681DCD" w:rsidP="00681DCD">
      <w:pPr>
        <w:spacing w:line="280" w:lineRule="exact"/>
        <w:ind w:firstLine="420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② 班组创建材料</w:t>
      </w:r>
      <w:r>
        <w:rPr>
          <w:rFonts w:ascii="宋体" w:eastAsia="宋体" w:hAnsi="宋体"/>
          <w:color w:val="000000"/>
          <w:szCs w:val="21"/>
        </w:rPr>
        <w:t>Word</w:t>
      </w:r>
      <w:r>
        <w:rPr>
          <w:rFonts w:ascii="宋体" w:eastAsia="宋体" w:hAnsi="宋体" w:hint="eastAsia"/>
          <w:color w:val="000000"/>
          <w:szCs w:val="21"/>
        </w:rPr>
        <w:t>文本格式电子版一份，</w:t>
      </w:r>
      <w:r>
        <w:rPr>
          <w:rFonts w:ascii="宋体" w:eastAsia="宋体" w:hAnsi="宋体"/>
          <w:color w:val="000000"/>
          <w:szCs w:val="21"/>
        </w:rPr>
        <w:t>5000</w:t>
      </w:r>
      <w:r>
        <w:rPr>
          <w:rFonts w:ascii="宋体" w:eastAsia="宋体" w:hAnsi="宋体" w:hint="eastAsia"/>
          <w:color w:val="000000"/>
          <w:szCs w:val="21"/>
        </w:rPr>
        <w:t>字以内。</w:t>
      </w:r>
    </w:p>
    <w:p w14:paraId="71AB6A12" w14:textId="77777777" w:rsidR="00681DCD" w:rsidRDefault="00681DCD" w:rsidP="00681DCD">
      <w:pPr>
        <w:spacing w:line="280" w:lineRule="exact"/>
        <w:ind w:leftChars="200" w:left="704" w:hanging="284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③ 推荐质</w:t>
      </w:r>
      <w:proofErr w:type="gramStart"/>
      <w:r>
        <w:rPr>
          <w:rFonts w:ascii="宋体" w:eastAsia="宋体" w:hAnsi="宋体" w:hint="eastAsia"/>
          <w:color w:val="000000"/>
          <w:szCs w:val="21"/>
        </w:rPr>
        <w:t>协依据</w:t>
      </w:r>
      <w:proofErr w:type="gramEnd"/>
      <w:r>
        <w:rPr>
          <w:rFonts w:ascii="宋体" w:eastAsia="宋体" w:hAnsi="宋体" w:hint="eastAsia"/>
          <w:color w:val="000000"/>
          <w:szCs w:val="21"/>
        </w:rPr>
        <w:t>《全国质量信得过班组建设</w:t>
      </w:r>
      <w:r>
        <w:rPr>
          <w:rFonts w:ascii="宋体" w:eastAsia="宋体" w:hAnsi="宋体" w:hint="eastAsia"/>
          <w:szCs w:val="21"/>
        </w:rPr>
        <w:t>评价表</w:t>
      </w:r>
      <w:r>
        <w:rPr>
          <w:rFonts w:ascii="宋体" w:eastAsia="宋体" w:hAnsi="宋体" w:hint="eastAsia"/>
          <w:color w:val="000000"/>
          <w:szCs w:val="21"/>
        </w:rPr>
        <w:t>》提供推荐意见（说明班组水平真实性、推荐理由，包括班组各项活动记录是否清晰、完整并符合要求等）原件一份。</w:t>
      </w:r>
    </w:p>
    <w:p w14:paraId="58112E39" w14:textId="77777777" w:rsidR="00681DCD" w:rsidRDefault="00681DCD" w:rsidP="00681DCD">
      <w:pPr>
        <w:spacing w:line="280" w:lineRule="exact"/>
        <w:ind w:firstLine="420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/>
          <w:color w:val="000000"/>
          <w:szCs w:val="21"/>
        </w:rPr>
        <w:t>2.</w:t>
      </w:r>
      <w:r>
        <w:rPr>
          <w:rFonts w:ascii="宋体" w:eastAsia="宋体" w:hAnsi="宋体" w:hint="eastAsia"/>
          <w:color w:val="000000"/>
          <w:szCs w:val="21"/>
        </w:rPr>
        <w:t>注意事项。</w:t>
      </w:r>
    </w:p>
    <w:p w14:paraId="262719F3" w14:textId="77777777" w:rsidR="00681DCD" w:rsidRDefault="00681DCD" w:rsidP="00681DCD">
      <w:pPr>
        <w:spacing w:line="280" w:lineRule="exact"/>
        <w:ind w:leftChars="200" w:left="704" w:hanging="284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① 企业名称、班组名称是制作《光荣册》的依据，须用正楷填写全称，不要挂上级部门</w:t>
      </w:r>
      <w:r>
        <w:rPr>
          <w:rFonts w:ascii="宋体" w:eastAsia="宋体" w:hAnsi="宋体"/>
          <w:color w:val="000000"/>
          <w:szCs w:val="21"/>
        </w:rPr>
        <w:t>(</w:t>
      </w:r>
      <w:r>
        <w:rPr>
          <w:rFonts w:ascii="宋体" w:eastAsia="宋体" w:hAnsi="宋体" w:hint="eastAsia"/>
          <w:color w:val="000000"/>
          <w:szCs w:val="21"/>
        </w:rPr>
        <w:t>企业名称以公章为准</w:t>
      </w:r>
      <w:r>
        <w:rPr>
          <w:rFonts w:ascii="宋体" w:eastAsia="宋体" w:hAnsi="宋体"/>
          <w:color w:val="000000"/>
          <w:szCs w:val="21"/>
        </w:rPr>
        <w:t>)</w:t>
      </w:r>
      <w:r>
        <w:rPr>
          <w:rFonts w:ascii="宋体" w:eastAsia="宋体" w:hAnsi="宋体" w:hint="eastAsia"/>
          <w:color w:val="000000"/>
          <w:szCs w:val="21"/>
        </w:rPr>
        <w:t>，填写内容简明扼要，准确无误。</w:t>
      </w:r>
    </w:p>
    <w:p w14:paraId="451B3F91" w14:textId="77777777" w:rsidR="00681DCD" w:rsidRDefault="00681DCD" w:rsidP="00681DCD">
      <w:pPr>
        <w:spacing w:line="280" w:lineRule="exact"/>
        <w:ind w:firstLine="420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② 材料递交截止时间：</w:t>
      </w:r>
      <w:r>
        <w:rPr>
          <w:rFonts w:ascii="宋体" w:eastAsia="宋体" w:hAnsi="宋体"/>
          <w:bCs/>
          <w:color w:val="000000"/>
          <w:szCs w:val="21"/>
        </w:rPr>
        <w:t>202</w:t>
      </w:r>
      <w:r>
        <w:rPr>
          <w:rFonts w:ascii="宋体" w:eastAsia="宋体" w:hAnsi="宋体" w:hint="eastAsia"/>
          <w:bCs/>
          <w:color w:val="000000"/>
          <w:szCs w:val="21"/>
        </w:rPr>
        <w:t>1年</w:t>
      </w:r>
      <w:r>
        <w:rPr>
          <w:rFonts w:ascii="宋体" w:eastAsia="宋体" w:hAnsi="宋体"/>
          <w:bCs/>
          <w:color w:val="000000"/>
          <w:szCs w:val="21"/>
        </w:rPr>
        <w:t>9</w:t>
      </w:r>
      <w:r>
        <w:rPr>
          <w:rFonts w:ascii="宋体" w:eastAsia="宋体" w:hAnsi="宋体" w:hint="eastAsia"/>
          <w:bCs/>
          <w:color w:val="000000"/>
          <w:szCs w:val="21"/>
        </w:rPr>
        <w:t>月</w:t>
      </w:r>
      <w:r>
        <w:rPr>
          <w:rFonts w:ascii="宋体" w:eastAsia="宋体" w:hAnsi="宋体"/>
          <w:bCs/>
          <w:color w:val="000000"/>
          <w:szCs w:val="21"/>
        </w:rPr>
        <w:t>30</w:t>
      </w:r>
      <w:r>
        <w:rPr>
          <w:rFonts w:ascii="宋体" w:eastAsia="宋体" w:hAnsi="宋体" w:hint="eastAsia"/>
          <w:bCs/>
          <w:color w:val="000000"/>
          <w:szCs w:val="21"/>
        </w:rPr>
        <w:t>日</w:t>
      </w:r>
      <w:r>
        <w:rPr>
          <w:rFonts w:ascii="Times New Roman" w:eastAsia="宋体" w:hAnsi="Times New Roman" w:hint="eastAsia"/>
          <w:color w:val="000000"/>
          <w:szCs w:val="24"/>
        </w:rPr>
        <w:t>前报送</w:t>
      </w:r>
      <w:r>
        <w:rPr>
          <w:rFonts w:ascii="宋体" w:eastAsia="宋体" w:hAnsi="宋体" w:hint="eastAsia"/>
          <w:color w:val="000000"/>
          <w:szCs w:val="21"/>
        </w:rPr>
        <w:t>中国质</w:t>
      </w:r>
      <w:proofErr w:type="gramStart"/>
      <w:r>
        <w:rPr>
          <w:rFonts w:ascii="宋体" w:eastAsia="宋体" w:hAnsi="宋体" w:hint="eastAsia"/>
          <w:color w:val="000000"/>
          <w:szCs w:val="21"/>
        </w:rPr>
        <w:t>协质量</w:t>
      </w:r>
      <w:proofErr w:type="gramEnd"/>
      <w:r>
        <w:rPr>
          <w:rFonts w:ascii="宋体" w:eastAsia="宋体" w:hAnsi="宋体" w:hint="eastAsia"/>
          <w:color w:val="000000"/>
          <w:szCs w:val="21"/>
        </w:rPr>
        <w:t>活动推进部。</w:t>
      </w:r>
    </w:p>
    <w:p w14:paraId="416271AC" w14:textId="77777777" w:rsidR="00681DCD" w:rsidRDefault="00681DCD" w:rsidP="00681DCD">
      <w:pPr>
        <w:tabs>
          <w:tab w:val="left" w:pos="860"/>
          <w:tab w:val="left" w:pos="1075"/>
        </w:tabs>
        <w:spacing w:line="280" w:lineRule="exact"/>
        <w:ind w:firstLineChars="350" w:firstLine="735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地址：北京市海淀区三</w:t>
      </w:r>
      <w:proofErr w:type="gramStart"/>
      <w:r>
        <w:rPr>
          <w:rFonts w:ascii="宋体" w:eastAsia="宋体" w:hAnsi="宋体" w:hint="eastAsia"/>
          <w:color w:val="000000"/>
          <w:szCs w:val="21"/>
        </w:rPr>
        <w:t>虎桥百</w:t>
      </w:r>
      <w:proofErr w:type="gramEnd"/>
      <w:r>
        <w:rPr>
          <w:rFonts w:ascii="宋体" w:eastAsia="宋体" w:hAnsi="宋体" w:hint="eastAsia"/>
          <w:color w:val="000000"/>
          <w:szCs w:val="21"/>
        </w:rPr>
        <w:t>胜村路</w:t>
      </w: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号中国质量大厦   邮编：</w:t>
      </w:r>
      <w:r>
        <w:rPr>
          <w:rFonts w:ascii="宋体" w:eastAsia="宋体" w:hAnsi="宋体"/>
          <w:color w:val="000000"/>
          <w:szCs w:val="21"/>
        </w:rPr>
        <w:t xml:space="preserve">100048  </w:t>
      </w:r>
    </w:p>
    <w:p w14:paraId="78AF9EB6" w14:textId="77777777" w:rsidR="00681DCD" w:rsidRDefault="00681DCD" w:rsidP="00681DCD">
      <w:pPr>
        <w:tabs>
          <w:tab w:val="left" w:pos="860"/>
          <w:tab w:val="left" w:pos="1075"/>
        </w:tabs>
        <w:spacing w:line="280" w:lineRule="exact"/>
        <w:ind w:firstLine="737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电话：（</w:t>
      </w:r>
      <w:r>
        <w:rPr>
          <w:rFonts w:ascii="宋体" w:eastAsia="宋体" w:hAnsi="宋体"/>
          <w:color w:val="000000"/>
          <w:szCs w:val="21"/>
        </w:rPr>
        <w:t>010</w:t>
      </w:r>
      <w:r>
        <w:rPr>
          <w:rFonts w:ascii="宋体" w:eastAsia="宋体" w:hAnsi="宋体" w:hint="eastAsia"/>
          <w:color w:val="000000"/>
          <w:szCs w:val="21"/>
        </w:rPr>
        <w:t>）</w:t>
      </w:r>
      <w:r>
        <w:rPr>
          <w:rFonts w:ascii="宋体" w:eastAsia="宋体" w:hAnsi="宋体"/>
          <w:color w:val="000000"/>
          <w:szCs w:val="21"/>
        </w:rPr>
        <w:t>6</w:t>
      </w:r>
      <w:r>
        <w:rPr>
          <w:rFonts w:ascii="宋体" w:eastAsia="宋体" w:hAnsi="宋体" w:hint="eastAsia"/>
          <w:color w:val="000000"/>
          <w:szCs w:val="21"/>
        </w:rPr>
        <w:t>8416386；</w:t>
      </w:r>
      <w:r>
        <w:rPr>
          <w:rFonts w:ascii="宋体" w:eastAsia="宋体" w:hAnsi="宋体"/>
          <w:color w:val="000000"/>
          <w:szCs w:val="21"/>
        </w:rPr>
        <w:t>684163</w:t>
      </w:r>
      <w:r>
        <w:rPr>
          <w:rFonts w:ascii="宋体" w:eastAsia="宋体" w:hAnsi="宋体" w:hint="eastAsia"/>
          <w:color w:val="000000"/>
          <w:szCs w:val="21"/>
        </w:rPr>
        <w:t>76</w:t>
      </w:r>
      <w:r>
        <w:rPr>
          <w:rFonts w:ascii="宋体" w:eastAsia="宋体" w:hAnsi="宋体"/>
          <w:color w:val="000000"/>
          <w:szCs w:val="21"/>
        </w:rPr>
        <w:t xml:space="preserve">  </w:t>
      </w:r>
      <w:r>
        <w:rPr>
          <w:rFonts w:ascii="宋体" w:eastAsia="宋体" w:hAnsi="宋体" w:hint="eastAsia"/>
          <w:color w:val="000000"/>
          <w:szCs w:val="21"/>
        </w:rPr>
        <w:t xml:space="preserve"> </w:t>
      </w:r>
    </w:p>
    <w:p w14:paraId="0468940C" w14:textId="77777777" w:rsidR="00681DCD" w:rsidRDefault="00681DCD" w:rsidP="00681DCD">
      <w:pPr>
        <w:tabs>
          <w:tab w:val="left" w:pos="860"/>
          <w:tab w:val="left" w:pos="1075"/>
        </w:tabs>
        <w:spacing w:line="280" w:lineRule="exact"/>
        <w:ind w:firstLine="737"/>
        <w:rPr>
          <w:rFonts w:ascii="宋体" w:eastAsia="宋体" w:hAnsi="Calibri"/>
          <w:color w:val="000000"/>
          <w:szCs w:val="21"/>
        </w:rPr>
      </w:pPr>
      <w:r>
        <w:rPr>
          <w:rFonts w:ascii="宋体" w:eastAsia="宋体" w:hAnsi="宋体" w:hint="eastAsia"/>
          <w:color w:val="000000"/>
          <w:szCs w:val="21"/>
        </w:rPr>
        <w:t>邮箱：</w:t>
      </w:r>
      <w:r>
        <w:rPr>
          <w:rFonts w:ascii="宋体" w:eastAsia="宋体" w:hAnsi="宋体"/>
          <w:color w:val="000000"/>
          <w:szCs w:val="21"/>
        </w:rPr>
        <w:t>66073178@163.com</w:t>
      </w:r>
    </w:p>
    <w:p w14:paraId="72F255D8" w14:textId="77777777" w:rsidR="00D1470A" w:rsidRPr="00681DCD" w:rsidRDefault="00D1470A"/>
    <w:sectPr w:rsidR="00D1470A" w:rsidRPr="0068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D"/>
    <w:rsid w:val="00681DCD"/>
    <w:rsid w:val="00D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1FDD1"/>
  <w15:chartTrackingRefBased/>
  <w15:docId w15:val="{3BF4FE5F-2704-4CD2-9686-6960F47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C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2021-02-22T03:33:00Z</dcterms:created>
  <dcterms:modified xsi:type="dcterms:W3CDTF">2021-02-22T03:33:00Z</dcterms:modified>
</cp:coreProperties>
</file>