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新宋体" w:eastAsia="方正小标宋简体" w:cs="新宋体"/>
          <w:sz w:val="36"/>
          <w:szCs w:val="36"/>
        </w:rPr>
      </w:pPr>
      <w:r>
        <w:rPr>
          <w:rFonts w:hint="eastAsia" w:ascii="方正小标宋简体" w:hAnsi="新宋体" w:eastAsia="方正小标宋简体" w:cs="新宋体"/>
          <w:sz w:val="36"/>
          <w:szCs w:val="36"/>
        </w:rPr>
        <w:t>中国质量协会公开培训课程回执表</w:t>
      </w:r>
    </w:p>
    <w:tbl>
      <w:tblPr>
        <w:tblStyle w:val="6"/>
        <w:tblpPr w:leftFromText="180" w:rightFromText="180" w:vertAnchor="text" w:horzAnchor="page" w:tblpX="1420" w:tblpY="8"/>
        <w:tblOverlap w:val="never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721"/>
        <w:gridCol w:w="942"/>
        <w:gridCol w:w="1291"/>
        <w:gridCol w:w="1134"/>
        <w:gridCol w:w="750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卓越绩效模式评审员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4200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4500元/人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北京中质协卓越培训有限公司 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</w:t>
            </w:r>
            <w:r>
              <w:rPr>
                <w:rFonts w:hint="eastAsia" w:ascii="宋体" w:hAnsi="宋体"/>
                <w:sz w:val="24"/>
              </w:rPr>
              <w:t>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前，将填写的回执表电邮至本部。</w:t>
            </w:r>
          </w:p>
        </w:tc>
      </w:tr>
    </w:tbl>
    <w:p>
      <w:pPr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 xml:space="preserve">电话：（010）66079098；68419670                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邮箱</w:t>
      </w:r>
      <w:r>
        <w:rPr>
          <w:rFonts w:ascii="宋体" w:hAnsi="宋体"/>
          <w:sz w:val="24"/>
        </w:rPr>
        <w:t>zzzy@caq.org.cn</w:t>
      </w: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8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8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197D0D"/>
    <w:rsid w:val="001A5DAF"/>
    <w:rsid w:val="00234CC8"/>
    <w:rsid w:val="0024024B"/>
    <w:rsid w:val="003555DC"/>
    <w:rsid w:val="004665A8"/>
    <w:rsid w:val="004E0044"/>
    <w:rsid w:val="00542353"/>
    <w:rsid w:val="00577DBD"/>
    <w:rsid w:val="005A1736"/>
    <w:rsid w:val="00626087"/>
    <w:rsid w:val="006B1FE8"/>
    <w:rsid w:val="006C417E"/>
    <w:rsid w:val="007C2786"/>
    <w:rsid w:val="008756C3"/>
    <w:rsid w:val="008A3A7C"/>
    <w:rsid w:val="00931F0D"/>
    <w:rsid w:val="00AC1CB0"/>
    <w:rsid w:val="00AE7A99"/>
    <w:rsid w:val="00BE263A"/>
    <w:rsid w:val="00D11A64"/>
    <w:rsid w:val="00DD2D83"/>
    <w:rsid w:val="00E176AC"/>
    <w:rsid w:val="00E327FB"/>
    <w:rsid w:val="00E56FA7"/>
    <w:rsid w:val="00EA1151"/>
    <w:rsid w:val="00F04AA2"/>
    <w:rsid w:val="4F09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7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858</Words>
  <Characters>980</Characters>
  <Lines>108</Lines>
  <Paragraphs>102</Paragraphs>
  <TotalTime>0</TotalTime>
  <ScaleCrop>false</ScaleCrop>
  <LinksUpToDate>false</LinksUpToDate>
  <CharactersWithSpaces>1736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2021-06-16T02:45:44Z</dcterms:modified>
  <dc:title>中国质协字〔2014〕1号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454705C4EDD94F29A500896A99E0D510</vt:lpwstr>
  </property>
</Properties>
</file>