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6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《对标管理指南》标准解读及实务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会员企业3</w:t>
            </w:r>
            <w:r>
              <w:rPr>
                <w:rFonts w:ascii="宋体" w:hAnsi="宋体"/>
                <w:b/>
                <w:sz w:val="24"/>
              </w:rPr>
              <w:t>200元/人，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非会员企业3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hint="eastAsia" w:ascii="宋体" w:hAnsi="宋体"/>
                <w:b/>
                <w:sz w:val="24"/>
              </w:rPr>
              <w:t>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（含授课费、培训期间午餐、资料费、证书费等）。住宿</w:t>
            </w:r>
            <w:r>
              <w:rPr>
                <w:rFonts w:hint="eastAsia" w:ascii="宋体" w:hAnsi="宋体"/>
                <w:b/>
                <w:sz w:val="24"/>
              </w:rPr>
              <w:t>统一安排，费用</w:t>
            </w:r>
            <w:r>
              <w:rPr>
                <w:rFonts w:ascii="宋体" w:hAnsi="宋体"/>
                <w:b/>
                <w:sz w:val="24"/>
              </w:rPr>
              <w:t>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发票项目：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>
      <w:pPr>
        <w:adjustRightInd w:val="0"/>
        <w:snapToGrid w:val="0"/>
        <w:rPr>
          <w:rFonts w:ascii="仿宋_GB2312" w:eastAsia="仿宋_GB2312"/>
          <w:sz w:val="32"/>
        </w:rPr>
      </w:pPr>
      <w:r>
        <w:rPr>
          <w:rFonts w:hint="eastAsia" w:ascii="宋体" w:hAnsi="宋体"/>
          <w:sz w:val="24"/>
        </w:rPr>
        <w:t>电话：（010）66079098；68419670                      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Fonts w:hint="eastAsia" w:ascii="宋体" w:hAnsi="宋体"/>
          <w:sz w:val="24"/>
        </w:rPr>
        <w:t>zzzy@caq.org.cn</w:t>
      </w:r>
      <w:r>
        <w:rPr>
          <w:rFonts w:hint="eastAsia" w:ascii="宋体" w:hAnsi="宋体"/>
          <w:sz w:val="24"/>
        </w:rPr>
        <w:fldChar w:fldCharType="end"/>
      </w:r>
    </w:p>
    <w:p/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042C6A"/>
    <w:rsid w:val="0005094E"/>
    <w:rsid w:val="00061CA5"/>
    <w:rsid w:val="001700FD"/>
    <w:rsid w:val="001A5DAF"/>
    <w:rsid w:val="001B551B"/>
    <w:rsid w:val="00234CC8"/>
    <w:rsid w:val="0024024B"/>
    <w:rsid w:val="00293191"/>
    <w:rsid w:val="00296B2C"/>
    <w:rsid w:val="00301581"/>
    <w:rsid w:val="004665A8"/>
    <w:rsid w:val="004E0044"/>
    <w:rsid w:val="00542353"/>
    <w:rsid w:val="00577DBD"/>
    <w:rsid w:val="006019FC"/>
    <w:rsid w:val="00626087"/>
    <w:rsid w:val="006B1FE8"/>
    <w:rsid w:val="006C417E"/>
    <w:rsid w:val="007B418A"/>
    <w:rsid w:val="007C2786"/>
    <w:rsid w:val="00845879"/>
    <w:rsid w:val="00864A84"/>
    <w:rsid w:val="00931F0D"/>
    <w:rsid w:val="009508E7"/>
    <w:rsid w:val="00A005FA"/>
    <w:rsid w:val="00A354E7"/>
    <w:rsid w:val="00AE7A99"/>
    <w:rsid w:val="00BA4067"/>
    <w:rsid w:val="00BE263A"/>
    <w:rsid w:val="00C10974"/>
    <w:rsid w:val="00D93F0F"/>
    <w:rsid w:val="00DD2D83"/>
    <w:rsid w:val="00DE7AA1"/>
    <w:rsid w:val="00E02227"/>
    <w:rsid w:val="00E176AC"/>
    <w:rsid w:val="00E327FB"/>
    <w:rsid w:val="00E47616"/>
    <w:rsid w:val="00EA1151"/>
    <w:rsid w:val="00F04AA2"/>
    <w:rsid w:val="00FF0AA0"/>
    <w:rsid w:val="5547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4"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1016</Words>
  <Characters>1160</Characters>
  <Lines>128</Lines>
  <Paragraphs>120</Paragraphs>
  <TotalTime>44</TotalTime>
  <ScaleCrop>false</ScaleCrop>
  <LinksUpToDate>false</LinksUpToDate>
  <CharactersWithSpaces>2056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2021-06-15T01:55:00Z</cp:lastPrinted>
  <dcterms:modified xsi:type="dcterms:W3CDTF">2021-06-16T02:49:51Z</dcterms:modified>
  <dc:title>中国质协字〔2014〕1号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23F47A19FF404FB4B73A39B552B0063B</vt:lpwstr>
  </property>
</Properties>
</file>