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EBA68" w14:textId="77777777" w:rsidR="001A42D9" w:rsidRDefault="001A42D9" w:rsidP="001A42D9">
      <w:pPr>
        <w:widowControl/>
        <w:shd w:val="clear" w:color="auto" w:fill="FFFFFF"/>
        <w:spacing w:line="560" w:lineRule="exact"/>
        <w:jc w:val="left"/>
        <w:rPr>
          <w:rFonts w:ascii="Times New Roman" w:eastAsia="仿宋_GB2312" w:hAnsi="Times New Roman"/>
          <w:color w:val="333333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333333"/>
          <w:kern w:val="0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color w:val="333333"/>
          <w:kern w:val="0"/>
          <w:sz w:val="32"/>
          <w:szCs w:val="32"/>
        </w:rPr>
        <w:t>1</w:t>
      </w:r>
    </w:p>
    <w:p w14:paraId="10D1E97F" w14:textId="77777777" w:rsidR="001A42D9" w:rsidRDefault="001A42D9" w:rsidP="001A42D9">
      <w:pPr>
        <w:widowControl/>
        <w:shd w:val="clear" w:color="auto" w:fill="FFFFFF"/>
        <w:spacing w:before="100" w:beforeAutospacing="1" w:after="100" w:afterAutospacing="1" w:line="560" w:lineRule="exact"/>
        <w:jc w:val="center"/>
        <w:rPr>
          <w:rFonts w:ascii="Times New Roman" w:eastAsia="方正小标宋简体" w:hAnsi="Times New Roman"/>
          <w:color w:val="333333"/>
          <w:kern w:val="0"/>
          <w:sz w:val="44"/>
          <w:szCs w:val="44"/>
        </w:rPr>
      </w:pPr>
      <w:r>
        <w:rPr>
          <w:rFonts w:ascii="Times New Roman" w:eastAsia="方正小标宋简体" w:hAnsi="Times New Roman"/>
          <w:color w:val="333333"/>
          <w:kern w:val="0"/>
          <w:sz w:val="44"/>
          <w:szCs w:val="44"/>
        </w:rPr>
        <w:t>第</w:t>
      </w:r>
      <w:r>
        <w:rPr>
          <w:rFonts w:ascii="Times New Roman" w:eastAsia="方正小标宋简体" w:hAnsi="Times New Roman" w:hint="eastAsia"/>
          <w:color w:val="333333"/>
          <w:kern w:val="0"/>
          <w:sz w:val="44"/>
          <w:szCs w:val="44"/>
        </w:rPr>
        <w:t>二十</w:t>
      </w:r>
      <w:r>
        <w:rPr>
          <w:rFonts w:ascii="Times New Roman" w:eastAsia="方正小标宋简体" w:hAnsi="Times New Roman"/>
          <w:color w:val="333333"/>
          <w:kern w:val="0"/>
          <w:sz w:val="44"/>
          <w:szCs w:val="44"/>
        </w:rPr>
        <w:t>届全国质量</w:t>
      </w:r>
      <w:proofErr w:type="gramStart"/>
      <w:r>
        <w:rPr>
          <w:rFonts w:ascii="Times New Roman" w:eastAsia="方正小标宋简体" w:hAnsi="Times New Roman"/>
          <w:color w:val="333333"/>
          <w:kern w:val="0"/>
          <w:sz w:val="44"/>
          <w:szCs w:val="44"/>
        </w:rPr>
        <w:t>奖</w:t>
      </w:r>
      <w:r>
        <w:rPr>
          <w:rFonts w:ascii="Times New Roman" w:eastAsia="方正小标宋简体" w:hAnsi="Times New Roman" w:hint="eastAsia"/>
          <w:color w:val="333333"/>
          <w:kern w:val="0"/>
          <w:sz w:val="44"/>
          <w:szCs w:val="44"/>
        </w:rPr>
        <w:t>个人</w:t>
      </w:r>
      <w:proofErr w:type="gramEnd"/>
      <w:r>
        <w:rPr>
          <w:rFonts w:ascii="Times New Roman" w:eastAsia="方正小标宋简体" w:hAnsi="Times New Roman"/>
          <w:color w:val="333333"/>
          <w:kern w:val="0"/>
          <w:sz w:val="44"/>
          <w:szCs w:val="44"/>
        </w:rPr>
        <w:t>奖推荐获奖名单</w:t>
      </w:r>
    </w:p>
    <w:p w14:paraId="5FF76C13" w14:textId="77777777" w:rsidR="001A42D9" w:rsidRDefault="001A42D9" w:rsidP="001A42D9">
      <w:pPr>
        <w:pStyle w:val="a4"/>
        <w:numPr>
          <w:ilvl w:val="0"/>
          <w:numId w:val="1"/>
        </w:numPr>
        <w:spacing w:line="440" w:lineRule="exact"/>
        <w:ind w:firstLineChars="0"/>
        <w:rPr>
          <w:rFonts w:ascii="黑体" w:eastAsia="黑体" w:hAnsi="黑体"/>
          <w:b/>
          <w:color w:val="333333"/>
          <w:kern w:val="0"/>
          <w:sz w:val="32"/>
          <w:szCs w:val="32"/>
        </w:rPr>
      </w:pPr>
      <w:r>
        <w:rPr>
          <w:rFonts w:ascii="黑体" w:eastAsia="黑体" w:hAnsi="黑体" w:hint="eastAsia"/>
          <w:b/>
          <w:color w:val="333333"/>
          <w:kern w:val="0"/>
          <w:sz w:val="32"/>
          <w:szCs w:val="32"/>
        </w:rPr>
        <w:t>中国杰出质量人名单（按姓氏拼音排序）</w:t>
      </w:r>
    </w:p>
    <w:p w14:paraId="31FA04EC" w14:textId="77777777" w:rsidR="001A42D9" w:rsidRDefault="001A42D9" w:rsidP="001A42D9">
      <w:pPr>
        <w:spacing w:line="440" w:lineRule="exact"/>
        <w:rPr>
          <w:rFonts w:ascii="黑体" w:eastAsia="黑体" w:hAnsi="黑体"/>
          <w:b/>
          <w:color w:val="333333"/>
          <w:kern w:val="0"/>
          <w:sz w:val="32"/>
          <w:szCs w:val="32"/>
        </w:rPr>
      </w:pPr>
    </w:p>
    <w:tbl>
      <w:tblPr>
        <w:tblStyle w:val="a3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513"/>
      </w:tblGrid>
      <w:tr w:rsidR="001A42D9" w14:paraId="116A1155" w14:textId="77777777" w:rsidTr="00895514">
        <w:trPr>
          <w:trHeight w:val="399"/>
        </w:trPr>
        <w:tc>
          <w:tcPr>
            <w:tcW w:w="1413" w:type="dxa"/>
            <w:noWrap/>
          </w:tcPr>
          <w:p w14:paraId="5F9B9A6A" w14:textId="77777777" w:rsidR="001A42D9" w:rsidRDefault="001A42D9" w:rsidP="00895514">
            <w:pPr>
              <w:spacing w:line="440" w:lineRule="exact"/>
              <w:rPr>
                <w:rFonts w:ascii="仿宋" w:eastAsia="仿宋" w:hAnsi="仿宋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333333"/>
                <w:sz w:val="32"/>
                <w:szCs w:val="32"/>
              </w:rPr>
              <w:t>李  伟</w:t>
            </w:r>
          </w:p>
        </w:tc>
        <w:tc>
          <w:tcPr>
            <w:tcW w:w="7513" w:type="dxa"/>
            <w:noWrap/>
          </w:tcPr>
          <w:p w14:paraId="6F7FB5B0" w14:textId="77777777" w:rsidR="001A42D9" w:rsidRDefault="001A42D9" w:rsidP="00895514">
            <w:pPr>
              <w:spacing w:line="440" w:lineRule="exact"/>
              <w:rPr>
                <w:rFonts w:ascii="仿宋" w:eastAsia="仿宋" w:hAnsi="仿宋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333333"/>
                <w:sz w:val="32"/>
                <w:szCs w:val="32"/>
              </w:rPr>
              <w:t>山东能源集团有限公司党委书记、董事长</w:t>
            </w:r>
          </w:p>
        </w:tc>
      </w:tr>
      <w:tr w:rsidR="001A42D9" w14:paraId="5FE9E685" w14:textId="77777777" w:rsidTr="00895514">
        <w:trPr>
          <w:trHeight w:val="399"/>
        </w:trPr>
        <w:tc>
          <w:tcPr>
            <w:tcW w:w="1413" w:type="dxa"/>
            <w:noWrap/>
          </w:tcPr>
          <w:p w14:paraId="2D27AF0A" w14:textId="77777777" w:rsidR="001A42D9" w:rsidRDefault="001A42D9" w:rsidP="00895514">
            <w:pPr>
              <w:spacing w:line="440" w:lineRule="exact"/>
              <w:rPr>
                <w:rFonts w:ascii="仿宋" w:eastAsia="仿宋" w:hAnsi="仿宋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333333"/>
                <w:sz w:val="32"/>
                <w:szCs w:val="32"/>
              </w:rPr>
              <w:t>李显军</w:t>
            </w:r>
          </w:p>
        </w:tc>
        <w:tc>
          <w:tcPr>
            <w:tcW w:w="7513" w:type="dxa"/>
            <w:noWrap/>
          </w:tcPr>
          <w:p w14:paraId="6672DF35" w14:textId="77777777" w:rsidR="001A42D9" w:rsidRDefault="001A42D9" w:rsidP="00895514">
            <w:pPr>
              <w:spacing w:line="440" w:lineRule="exact"/>
              <w:rPr>
                <w:rFonts w:ascii="仿宋" w:eastAsia="仿宋" w:hAnsi="仿宋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333333"/>
                <w:sz w:val="32"/>
                <w:szCs w:val="32"/>
              </w:rPr>
              <w:t>贵州航天天马机电科技有限公司党委书记、董事长</w:t>
            </w:r>
          </w:p>
        </w:tc>
      </w:tr>
      <w:tr w:rsidR="001A42D9" w14:paraId="0FB7242D" w14:textId="77777777" w:rsidTr="00895514">
        <w:trPr>
          <w:trHeight w:val="399"/>
        </w:trPr>
        <w:tc>
          <w:tcPr>
            <w:tcW w:w="1413" w:type="dxa"/>
            <w:noWrap/>
          </w:tcPr>
          <w:p w14:paraId="2B3D563B" w14:textId="77777777" w:rsidR="001A42D9" w:rsidRDefault="001A42D9" w:rsidP="00895514">
            <w:pPr>
              <w:spacing w:line="440" w:lineRule="exact"/>
              <w:rPr>
                <w:rFonts w:ascii="仿宋" w:eastAsia="仿宋" w:hAnsi="仿宋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333333"/>
                <w:sz w:val="32"/>
                <w:szCs w:val="32"/>
              </w:rPr>
              <w:t>林  鸥</w:t>
            </w:r>
          </w:p>
        </w:tc>
        <w:tc>
          <w:tcPr>
            <w:tcW w:w="7513" w:type="dxa"/>
            <w:noWrap/>
          </w:tcPr>
          <w:p w14:paraId="6B21EE12" w14:textId="77777777" w:rsidR="001A42D9" w:rsidRDefault="001A42D9" w:rsidP="00895514">
            <w:pPr>
              <w:spacing w:line="440" w:lineRule="exact"/>
              <w:rPr>
                <w:rFonts w:ascii="仿宋" w:eastAsia="仿宋" w:hAnsi="仿宋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333333"/>
                <w:sz w:val="32"/>
                <w:szCs w:val="32"/>
              </w:rPr>
              <w:t>江南造船（集团）有限责任公司党委书记、董事长</w:t>
            </w:r>
          </w:p>
        </w:tc>
      </w:tr>
      <w:tr w:rsidR="001A42D9" w14:paraId="4C8D2EE0" w14:textId="77777777" w:rsidTr="00895514">
        <w:trPr>
          <w:trHeight w:val="399"/>
        </w:trPr>
        <w:tc>
          <w:tcPr>
            <w:tcW w:w="1413" w:type="dxa"/>
            <w:noWrap/>
          </w:tcPr>
          <w:p w14:paraId="7FF37ABB" w14:textId="77777777" w:rsidR="001A42D9" w:rsidRDefault="001A42D9" w:rsidP="00895514">
            <w:pPr>
              <w:spacing w:line="440" w:lineRule="exact"/>
              <w:rPr>
                <w:rFonts w:ascii="仿宋" w:eastAsia="仿宋" w:hAnsi="仿宋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color w:val="333333"/>
                <w:sz w:val="32"/>
                <w:szCs w:val="32"/>
              </w:rPr>
              <w:t>潘</w:t>
            </w:r>
            <w:proofErr w:type="gramEnd"/>
            <w:r>
              <w:rPr>
                <w:rFonts w:ascii="仿宋" w:eastAsia="仿宋" w:hAnsi="仿宋" w:hint="eastAsia"/>
                <w:color w:val="333333"/>
                <w:sz w:val="32"/>
                <w:szCs w:val="32"/>
              </w:rPr>
              <w:t xml:space="preserve">  刚</w:t>
            </w:r>
          </w:p>
        </w:tc>
        <w:tc>
          <w:tcPr>
            <w:tcW w:w="7513" w:type="dxa"/>
            <w:noWrap/>
          </w:tcPr>
          <w:p w14:paraId="3AB85477" w14:textId="77777777" w:rsidR="001A42D9" w:rsidRDefault="001A42D9" w:rsidP="00895514">
            <w:pPr>
              <w:spacing w:line="440" w:lineRule="exact"/>
              <w:rPr>
                <w:rFonts w:ascii="仿宋" w:eastAsia="仿宋" w:hAnsi="仿宋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333333"/>
                <w:sz w:val="32"/>
                <w:szCs w:val="32"/>
              </w:rPr>
              <w:t>内蒙古伊利实业集团股份有限公司党委书记、董事长</w:t>
            </w:r>
          </w:p>
        </w:tc>
      </w:tr>
      <w:tr w:rsidR="001A42D9" w14:paraId="5BF9BF98" w14:textId="77777777" w:rsidTr="00895514">
        <w:trPr>
          <w:trHeight w:val="399"/>
        </w:trPr>
        <w:tc>
          <w:tcPr>
            <w:tcW w:w="1413" w:type="dxa"/>
            <w:noWrap/>
          </w:tcPr>
          <w:p w14:paraId="5F4C1274" w14:textId="77777777" w:rsidR="001A42D9" w:rsidRDefault="001A42D9" w:rsidP="00895514">
            <w:pPr>
              <w:spacing w:line="440" w:lineRule="exact"/>
              <w:rPr>
                <w:rFonts w:ascii="仿宋" w:eastAsia="仿宋" w:hAnsi="仿宋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333333"/>
                <w:sz w:val="32"/>
                <w:szCs w:val="32"/>
              </w:rPr>
              <w:t>盛延松</w:t>
            </w:r>
          </w:p>
        </w:tc>
        <w:tc>
          <w:tcPr>
            <w:tcW w:w="7513" w:type="dxa"/>
            <w:noWrap/>
          </w:tcPr>
          <w:p w14:paraId="046CC622" w14:textId="77777777" w:rsidR="001A42D9" w:rsidRDefault="001A42D9" w:rsidP="00895514">
            <w:pPr>
              <w:spacing w:line="440" w:lineRule="exact"/>
              <w:rPr>
                <w:rFonts w:ascii="仿宋" w:eastAsia="仿宋" w:hAnsi="仿宋"/>
                <w:color w:val="333333"/>
                <w:spacing w:val="-2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333333"/>
                <w:spacing w:val="-20"/>
                <w:sz w:val="32"/>
                <w:szCs w:val="32"/>
              </w:rPr>
              <w:t>中国人民解放军四八〇五工厂军械修理厂厂长兼党委副书记</w:t>
            </w:r>
          </w:p>
        </w:tc>
      </w:tr>
      <w:tr w:rsidR="001A42D9" w14:paraId="52EB9C5A" w14:textId="77777777" w:rsidTr="00895514">
        <w:trPr>
          <w:trHeight w:val="68"/>
        </w:trPr>
        <w:tc>
          <w:tcPr>
            <w:tcW w:w="1413" w:type="dxa"/>
            <w:noWrap/>
          </w:tcPr>
          <w:p w14:paraId="173821BB" w14:textId="77777777" w:rsidR="001A42D9" w:rsidRDefault="001A42D9" w:rsidP="00895514">
            <w:pPr>
              <w:spacing w:line="440" w:lineRule="exact"/>
              <w:rPr>
                <w:rFonts w:ascii="仿宋" w:eastAsia="仿宋" w:hAnsi="仿宋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color w:val="333333"/>
                <w:sz w:val="32"/>
                <w:szCs w:val="32"/>
              </w:rPr>
              <w:t>孙京岩</w:t>
            </w:r>
            <w:proofErr w:type="gramEnd"/>
          </w:p>
        </w:tc>
        <w:tc>
          <w:tcPr>
            <w:tcW w:w="7513" w:type="dxa"/>
            <w:noWrap/>
          </w:tcPr>
          <w:p w14:paraId="5F72D1E8" w14:textId="77777777" w:rsidR="001A42D9" w:rsidRDefault="001A42D9" w:rsidP="00895514">
            <w:pPr>
              <w:spacing w:line="440" w:lineRule="exact"/>
              <w:rPr>
                <w:rFonts w:ascii="仿宋" w:eastAsia="仿宋" w:hAnsi="仿宋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333333"/>
                <w:sz w:val="32"/>
                <w:szCs w:val="32"/>
              </w:rPr>
              <w:t>海尔集团副总裁</w:t>
            </w:r>
          </w:p>
        </w:tc>
      </w:tr>
      <w:tr w:rsidR="001A42D9" w14:paraId="0E9439D8" w14:textId="77777777" w:rsidTr="00895514">
        <w:trPr>
          <w:trHeight w:val="399"/>
        </w:trPr>
        <w:tc>
          <w:tcPr>
            <w:tcW w:w="1413" w:type="dxa"/>
            <w:noWrap/>
          </w:tcPr>
          <w:p w14:paraId="33DA1831" w14:textId="77777777" w:rsidR="001A42D9" w:rsidRDefault="001A42D9" w:rsidP="00895514">
            <w:pPr>
              <w:spacing w:line="440" w:lineRule="exact"/>
              <w:rPr>
                <w:rFonts w:ascii="仿宋" w:eastAsia="仿宋" w:hAnsi="仿宋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333333"/>
                <w:sz w:val="32"/>
                <w:szCs w:val="32"/>
              </w:rPr>
              <w:t>王晓林</w:t>
            </w:r>
          </w:p>
        </w:tc>
        <w:tc>
          <w:tcPr>
            <w:tcW w:w="7513" w:type="dxa"/>
            <w:noWrap/>
          </w:tcPr>
          <w:p w14:paraId="50DECE11" w14:textId="77777777" w:rsidR="001A42D9" w:rsidRDefault="001A42D9" w:rsidP="00895514">
            <w:pPr>
              <w:spacing w:line="440" w:lineRule="exact"/>
              <w:rPr>
                <w:rFonts w:ascii="仿宋" w:eastAsia="仿宋" w:hAnsi="仿宋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333333"/>
                <w:sz w:val="32"/>
                <w:szCs w:val="32"/>
              </w:rPr>
              <w:t>中国船舶集团有限公司第七一〇研究所所长</w:t>
            </w:r>
          </w:p>
        </w:tc>
      </w:tr>
      <w:tr w:rsidR="001A42D9" w14:paraId="359C71CD" w14:textId="77777777" w:rsidTr="00895514">
        <w:trPr>
          <w:trHeight w:val="399"/>
        </w:trPr>
        <w:tc>
          <w:tcPr>
            <w:tcW w:w="1413" w:type="dxa"/>
            <w:noWrap/>
          </w:tcPr>
          <w:p w14:paraId="677BDAE0" w14:textId="77777777" w:rsidR="001A42D9" w:rsidRDefault="001A42D9" w:rsidP="00895514">
            <w:pPr>
              <w:spacing w:line="440" w:lineRule="exact"/>
              <w:rPr>
                <w:rFonts w:ascii="仿宋" w:eastAsia="仿宋" w:hAnsi="仿宋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color w:val="333333"/>
                <w:sz w:val="32"/>
                <w:szCs w:val="32"/>
              </w:rPr>
              <w:t>吴少勋</w:t>
            </w:r>
            <w:proofErr w:type="gramEnd"/>
          </w:p>
        </w:tc>
        <w:tc>
          <w:tcPr>
            <w:tcW w:w="7513" w:type="dxa"/>
            <w:noWrap/>
          </w:tcPr>
          <w:p w14:paraId="1588A130" w14:textId="77777777" w:rsidR="001A42D9" w:rsidRDefault="001A42D9" w:rsidP="00895514">
            <w:pPr>
              <w:spacing w:line="440" w:lineRule="exact"/>
              <w:rPr>
                <w:rFonts w:ascii="仿宋" w:eastAsia="仿宋" w:hAnsi="仿宋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color w:val="333333"/>
                <w:sz w:val="32"/>
                <w:szCs w:val="32"/>
              </w:rPr>
              <w:t>劲牌有限公司</w:t>
            </w:r>
            <w:proofErr w:type="gramEnd"/>
            <w:r>
              <w:rPr>
                <w:rFonts w:ascii="仿宋" w:eastAsia="仿宋" w:hAnsi="仿宋" w:hint="eastAsia"/>
                <w:color w:val="333333"/>
                <w:sz w:val="32"/>
                <w:szCs w:val="32"/>
              </w:rPr>
              <w:t>董事长</w:t>
            </w:r>
          </w:p>
        </w:tc>
      </w:tr>
      <w:tr w:rsidR="001A42D9" w14:paraId="75CA6027" w14:textId="77777777" w:rsidTr="00895514">
        <w:trPr>
          <w:trHeight w:val="399"/>
        </w:trPr>
        <w:tc>
          <w:tcPr>
            <w:tcW w:w="1413" w:type="dxa"/>
            <w:noWrap/>
          </w:tcPr>
          <w:p w14:paraId="4DC68443" w14:textId="77777777" w:rsidR="001A42D9" w:rsidRDefault="001A42D9" w:rsidP="00895514">
            <w:pPr>
              <w:spacing w:line="440" w:lineRule="exact"/>
              <w:rPr>
                <w:rFonts w:ascii="仿宋" w:eastAsia="仿宋" w:hAnsi="仿宋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333333"/>
                <w:sz w:val="32"/>
                <w:szCs w:val="32"/>
              </w:rPr>
              <w:t>周敬东</w:t>
            </w:r>
          </w:p>
        </w:tc>
        <w:tc>
          <w:tcPr>
            <w:tcW w:w="7513" w:type="dxa"/>
            <w:noWrap/>
          </w:tcPr>
          <w:p w14:paraId="53CCE06C" w14:textId="77777777" w:rsidR="001A42D9" w:rsidRDefault="001A42D9" w:rsidP="00895514">
            <w:pPr>
              <w:spacing w:line="440" w:lineRule="exact"/>
              <w:rPr>
                <w:rFonts w:ascii="仿宋" w:eastAsia="仿宋" w:hAnsi="仿宋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color w:val="333333"/>
                <w:sz w:val="32"/>
                <w:szCs w:val="32"/>
              </w:rPr>
              <w:t>国网安徽省</w:t>
            </w:r>
            <w:proofErr w:type="gramEnd"/>
            <w:r>
              <w:rPr>
                <w:rFonts w:ascii="仿宋" w:eastAsia="仿宋" w:hAnsi="仿宋" w:hint="eastAsia"/>
                <w:color w:val="333333"/>
                <w:sz w:val="32"/>
                <w:szCs w:val="32"/>
              </w:rPr>
              <w:t>电力有限公司总经理</w:t>
            </w:r>
          </w:p>
        </w:tc>
      </w:tr>
      <w:tr w:rsidR="001A42D9" w14:paraId="3B6AB8CA" w14:textId="77777777" w:rsidTr="00895514">
        <w:trPr>
          <w:trHeight w:val="399"/>
        </w:trPr>
        <w:tc>
          <w:tcPr>
            <w:tcW w:w="1413" w:type="dxa"/>
            <w:noWrap/>
          </w:tcPr>
          <w:p w14:paraId="6FD7BEF6" w14:textId="77777777" w:rsidR="001A42D9" w:rsidRDefault="001A42D9" w:rsidP="00895514">
            <w:pPr>
              <w:spacing w:line="440" w:lineRule="exact"/>
              <w:rPr>
                <w:rFonts w:ascii="仿宋" w:eastAsia="仿宋" w:hAnsi="仿宋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333333"/>
                <w:sz w:val="32"/>
                <w:szCs w:val="32"/>
              </w:rPr>
              <w:t>宗庆后</w:t>
            </w:r>
          </w:p>
        </w:tc>
        <w:tc>
          <w:tcPr>
            <w:tcW w:w="7513" w:type="dxa"/>
            <w:noWrap/>
          </w:tcPr>
          <w:p w14:paraId="42C5DAE1" w14:textId="77777777" w:rsidR="001A42D9" w:rsidRDefault="001A42D9" w:rsidP="00895514">
            <w:pPr>
              <w:spacing w:line="440" w:lineRule="exact"/>
              <w:rPr>
                <w:rFonts w:ascii="仿宋" w:eastAsia="仿宋" w:hAnsi="仿宋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333333"/>
                <w:sz w:val="32"/>
                <w:szCs w:val="32"/>
              </w:rPr>
              <w:t>杭州娃哈哈集团有限公司集团董事长</w:t>
            </w:r>
          </w:p>
        </w:tc>
      </w:tr>
    </w:tbl>
    <w:p w14:paraId="083FE910" w14:textId="77777777" w:rsidR="001A42D9" w:rsidRDefault="001A42D9" w:rsidP="001A42D9">
      <w:pPr>
        <w:spacing w:line="440" w:lineRule="exact"/>
        <w:rPr>
          <w:rFonts w:ascii="黑体" w:eastAsia="黑体" w:hAnsi="黑体"/>
          <w:b/>
          <w:color w:val="333333"/>
          <w:kern w:val="0"/>
          <w:sz w:val="32"/>
          <w:szCs w:val="32"/>
        </w:rPr>
      </w:pPr>
    </w:p>
    <w:p w14:paraId="16DCCFD3" w14:textId="77777777" w:rsidR="001A42D9" w:rsidRDefault="001A42D9" w:rsidP="001A42D9">
      <w:pPr>
        <w:spacing w:line="440" w:lineRule="exact"/>
        <w:rPr>
          <w:rFonts w:ascii="黑体" w:eastAsia="黑体" w:hAnsi="黑体"/>
          <w:b/>
          <w:color w:val="333333"/>
          <w:kern w:val="0"/>
          <w:sz w:val="32"/>
          <w:szCs w:val="32"/>
        </w:rPr>
      </w:pPr>
    </w:p>
    <w:p w14:paraId="301D904B" w14:textId="77777777" w:rsidR="001A42D9" w:rsidRDefault="001A42D9" w:rsidP="001A42D9">
      <w:pPr>
        <w:spacing w:line="440" w:lineRule="exact"/>
        <w:rPr>
          <w:rFonts w:ascii="黑体" w:eastAsia="黑体" w:hAnsi="黑体"/>
          <w:b/>
          <w:color w:val="333333"/>
          <w:kern w:val="0"/>
          <w:sz w:val="32"/>
          <w:szCs w:val="32"/>
        </w:rPr>
      </w:pPr>
      <w:r>
        <w:rPr>
          <w:rFonts w:ascii="黑体" w:eastAsia="黑体" w:hAnsi="黑体" w:hint="eastAsia"/>
          <w:b/>
          <w:color w:val="333333"/>
          <w:kern w:val="0"/>
          <w:sz w:val="32"/>
          <w:szCs w:val="32"/>
        </w:rPr>
        <w:t>二、中国质量工匠名单（按姓氏拼音排序）</w:t>
      </w:r>
    </w:p>
    <w:p w14:paraId="79356163" w14:textId="77777777" w:rsidR="001A42D9" w:rsidRDefault="001A42D9" w:rsidP="001A42D9">
      <w:pPr>
        <w:rPr>
          <w:rFonts w:ascii="仿宋_GB2312" w:eastAsia="仿宋_GB2312"/>
          <w:sz w:val="24"/>
          <w:szCs w:val="24"/>
        </w:rPr>
      </w:pPr>
    </w:p>
    <w:p w14:paraId="0FE6127F" w14:textId="77777777" w:rsidR="001A42D9" w:rsidRDefault="001A42D9" w:rsidP="001A42D9">
      <w:pPr>
        <w:rPr>
          <w:rFonts w:ascii="仿宋_GB2312" w:eastAsia="仿宋_GB2312"/>
          <w:sz w:val="24"/>
          <w:szCs w:val="24"/>
        </w:rPr>
      </w:pPr>
    </w:p>
    <w:tbl>
      <w:tblPr>
        <w:tblStyle w:val="a3"/>
        <w:tblW w:w="8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229"/>
      </w:tblGrid>
      <w:tr w:rsidR="001A42D9" w14:paraId="73F43565" w14:textId="77777777" w:rsidTr="00895514">
        <w:trPr>
          <w:trHeight w:val="399"/>
        </w:trPr>
        <w:tc>
          <w:tcPr>
            <w:tcW w:w="1413" w:type="dxa"/>
            <w:noWrap/>
          </w:tcPr>
          <w:p w14:paraId="08604B9C" w14:textId="77777777" w:rsidR="001A42D9" w:rsidRDefault="001A42D9" w:rsidP="00895514">
            <w:pPr>
              <w:spacing w:line="440" w:lineRule="exact"/>
              <w:rPr>
                <w:rFonts w:ascii="仿宋" w:eastAsia="仿宋" w:hAnsi="仿宋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333333"/>
                <w:sz w:val="32"/>
                <w:szCs w:val="32"/>
              </w:rPr>
              <w:t>陈建林</w:t>
            </w:r>
          </w:p>
        </w:tc>
        <w:tc>
          <w:tcPr>
            <w:tcW w:w="7229" w:type="dxa"/>
            <w:noWrap/>
          </w:tcPr>
          <w:p w14:paraId="71415F5C" w14:textId="77777777" w:rsidR="001A42D9" w:rsidRDefault="001A42D9" w:rsidP="00895514">
            <w:pPr>
              <w:spacing w:line="440" w:lineRule="exact"/>
              <w:rPr>
                <w:rFonts w:ascii="仿宋" w:eastAsia="仿宋" w:hAnsi="仿宋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333333"/>
                <w:sz w:val="32"/>
                <w:szCs w:val="32"/>
              </w:rPr>
              <w:t>合肥聚能电物理高技术开发有限公司</w:t>
            </w:r>
          </w:p>
        </w:tc>
      </w:tr>
      <w:tr w:rsidR="001A42D9" w14:paraId="0D8FE5B5" w14:textId="77777777" w:rsidTr="00895514">
        <w:trPr>
          <w:trHeight w:val="399"/>
        </w:trPr>
        <w:tc>
          <w:tcPr>
            <w:tcW w:w="1413" w:type="dxa"/>
            <w:noWrap/>
          </w:tcPr>
          <w:p w14:paraId="7AB14FF6" w14:textId="77777777" w:rsidR="001A42D9" w:rsidRDefault="001A42D9" w:rsidP="00895514">
            <w:pPr>
              <w:spacing w:line="440" w:lineRule="exact"/>
              <w:rPr>
                <w:rFonts w:ascii="仿宋" w:eastAsia="仿宋" w:hAnsi="仿宋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color w:val="333333"/>
                <w:sz w:val="32"/>
                <w:szCs w:val="32"/>
              </w:rPr>
              <w:t>成卫东</w:t>
            </w:r>
            <w:proofErr w:type="gramEnd"/>
          </w:p>
        </w:tc>
        <w:tc>
          <w:tcPr>
            <w:tcW w:w="7229" w:type="dxa"/>
            <w:noWrap/>
          </w:tcPr>
          <w:p w14:paraId="7F557C56" w14:textId="77777777" w:rsidR="001A42D9" w:rsidRDefault="001A42D9" w:rsidP="00895514">
            <w:pPr>
              <w:spacing w:line="440" w:lineRule="exact"/>
              <w:rPr>
                <w:rFonts w:ascii="仿宋" w:eastAsia="仿宋" w:hAnsi="仿宋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333333"/>
                <w:sz w:val="32"/>
                <w:szCs w:val="32"/>
              </w:rPr>
              <w:t>天津港（集团）有限公司</w:t>
            </w:r>
          </w:p>
        </w:tc>
      </w:tr>
      <w:tr w:rsidR="001A42D9" w14:paraId="0189A85D" w14:textId="77777777" w:rsidTr="00895514">
        <w:trPr>
          <w:trHeight w:val="399"/>
        </w:trPr>
        <w:tc>
          <w:tcPr>
            <w:tcW w:w="1413" w:type="dxa"/>
            <w:noWrap/>
          </w:tcPr>
          <w:p w14:paraId="646C0AF9" w14:textId="77777777" w:rsidR="001A42D9" w:rsidRDefault="001A42D9" w:rsidP="00895514">
            <w:pPr>
              <w:spacing w:line="440" w:lineRule="exact"/>
              <w:rPr>
                <w:rFonts w:ascii="仿宋" w:eastAsia="仿宋" w:hAnsi="仿宋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333333"/>
                <w:sz w:val="32"/>
                <w:szCs w:val="32"/>
              </w:rPr>
              <w:t>顾维扬</w:t>
            </w:r>
          </w:p>
        </w:tc>
        <w:tc>
          <w:tcPr>
            <w:tcW w:w="7229" w:type="dxa"/>
            <w:noWrap/>
          </w:tcPr>
          <w:p w14:paraId="1FEDD178" w14:textId="77777777" w:rsidR="001A42D9" w:rsidRDefault="001A42D9" w:rsidP="00895514">
            <w:pPr>
              <w:spacing w:line="440" w:lineRule="exact"/>
              <w:rPr>
                <w:rFonts w:ascii="仿宋" w:eastAsia="仿宋" w:hAnsi="仿宋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333333"/>
                <w:sz w:val="32"/>
                <w:szCs w:val="32"/>
              </w:rPr>
              <w:t>扬州市</w:t>
            </w:r>
            <w:proofErr w:type="gramStart"/>
            <w:r>
              <w:rPr>
                <w:rFonts w:ascii="仿宋" w:eastAsia="仿宋" w:hAnsi="仿宋" w:hint="eastAsia"/>
                <w:color w:val="333333"/>
                <w:sz w:val="32"/>
                <w:szCs w:val="32"/>
              </w:rPr>
              <w:t>邗江区</w:t>
            </w:r>
            <w:proofErr w:type="gramEnd"/>
            <w:r>
              <w:rPr>
                <w:rFonts w:ascii="仿宋" w:eastAsia="仿宋" w:hAnsi="仿宋" w:hint="eastAsia"/>
                <w:color w:val="333333"/>
                <w:sz w:val="32"/>
                <w:szCs w:val="32"/>
              </w:rPr>
              <w:t>建筑工程质量安全监督站</w:t>
            </w:r>
          </w:p>
        </w:tc>
      </w:tr>
      <w:tr w:rsidR="001A42D9" w14:paraId="7784C4B4" w14:textId="77777777" w:rsidTr="00895514">
        <w:trPr>
          <w:trHeight w:val="399"/>
        </w:trPr>
        <w:tc>
          <w:tcPr>
            <w:tcW w:w="1413" w:type="dxa"/>
            <w:noWrap/>
          </w:tcPr>
          <w:p w14:paraId="190C9B01" w14:textId="77777777" w:rsidR="001A42D9" w:rsidRDefault="001A42D9" w:rsidP="00895514">
            <w:pPr>
              <w:spacing w:line="440" w:lineRule="exact"/>
              <w:rPr>
                <w:rFonts w:ascii="仿宋" w:eastAsia="仿宋" w:hAnsi="仿宋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333333"/>
                <w:sz w:val="32"/>
                <w:szCs w:val="32"/>
              </w:rPr>
              <w:t>韩利萍</w:t>
            </w:r>
          </w:p>
        </w:tc>
        <w:tc>
          <w:tcPr>
            <w:tcW w:w="7229" w:type="dxa"/>
            <w:noWrap/>
          </w:tcPr>
          <w:p w14:paraId="13A33714" w14:textId="77777777" w:rsidR="001A42D9" w:rsidRDefault="001A42D9" w:rsidP="00895514">
            <w:pPr>
              <w:spacing w:line="440" w:lineRule="exact"/>
              <w:rPr>
                <w:rFonts w:ascii="仿宋" w:eastAsia="仿宋" w:hAnsi="仿宋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333333"/>
                <w:sz w:val="32"/>
                <w:szCs w:val="32"/>
              </w:rPr>
              <w:t>航天一院山西航天清华装备有限责任公司</w:t>
            </w:r>
          </w:p>
        </w:tc>
      </w:tr>
      <w:tr w:rsidR="001A42D9" w14:paraId="21FD6644" w14:textId="77777777" w:rsidTr="00895514">
        <w:trPr>
          <w:trHeight w:val="399"/>
        </w:trPr>
        <w:tc>
          <w:tcPr>
            <w:tcW w:w="1413" w:type="dxa"/>
            <w:noWrap/>
          </w:tcPr>
          <w:p w14:paraId="3B7B2C0F" w14:textId="77777777" w:rsidR="001A42D9" w:rsidRDefault="001A42D9" w:rsidP="00895514">
            <w:pPr>
              <w:spacing w:line="440" w:lineRule="exact"/>
              <w:rPr>
                <w:rFonts w:ascii="仿宋" w:eastAsia="仿宋" w:hAnsi="仿宋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333333"/>
                <w:sz w:val="32"/>
                <w:szCs w:val="32"/>
              </w:rPr>
              <w:t>金德华</w:t>
            </w:r>
          </w:p>
        </w:tc>
        <w:tc>
          <w:tcPr>
            <w:tcW w:w="7229" w:type="dxa"/>
            <w:noWrap/>
          </w:tcPr>
          <w:p w14:paraId="7F5604A7" w14:textId="77777777" w:rsidR="001A42D9" w:rsidRDefault="001A42D9" w:rsidP="00895514">
            <w:pPr>
              <w:spacing w:line="440" w:lineRule="exact"/>
              <w:rPr>
                <w:rFonts w:ascii="仿宋" w:eastAsia="仿宋" w:hAnsi="仿宋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333333"/>
                <w:sz w:val="32"/>
                <w:szCs w:val="32"/>
              </w:rPr>
              <w:t>上海锅炉厂有限公司</w:t>
            </w:r>
          </w:p>
        </w:tc>
      </w:tr>
      <w:tr w:rsidR="001A42D9" w14:paraId="36F1B232" w14:textId="77777777" w:rsidTr="00895514">
        <w:trPr>
          <w:trHeight w:val="399"/>
        </w:trPr>
        <w:tc>
          <w:tcPr>
            <w:tcW w:w="1413" w:type="dxa"/>
            <w:noWrap/>
          </w:tcPr>
          <w:p w14:paraId="11491240" w14:textId="77777777" w:rsidR="001A42D9" w:rsidRDefault="001A42D9" w:rsidP="00895514">
            <w:pPr>
              <w:spacing w:line="440" w:lineRule="exact"/>
              <w:rPr>
                <w:rFonts w:ascii="仿宋" w:eastAsia="仿宋" w:hAnsi="仿宋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333333"/>
                <w:sz w:val="32"/>
                <w:szCs w:val="32"/>
              </w:rPr>
              <w:t>李  兵</w:t>
            </w:r>
          </w:p>
        </w:tc>
        <w:tc>
          <w:tcPr>
            <w:tcW w:w="7229" w:type="dxa"/>
            <w:noWrap/>
          </w:tcPr>
          <w:p w14:paraId="3B4DE908" w14:textId="77777777" w:rsidR="001A42D9" w:rsidRDefault="001A42D9" w:rsidP="00895514">
            <w:pPr>
              <w:spacing w:line="440" w:lineRule="exact"/>
              <w:rPr>
                <w:rFonts w:ascii="仿宋" w:eastAsia="仿宋" w:hAnsi="仿宋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333333"/>
                <w:sz w:val="32"/>
                <w:szCs w:val="32"/>
              </w:rPr>
              <w:t>北京汽车集团有限公司</w:t>
            </w:r>
          </w:p>
        </w:tc>
      </w:tr>
      <w:tr w:rsidR="001A42D9" w14:paraId="43F9CD9F" w14:textId="77777777" w:rsidTr="00895514">
        <w:trPr>
          <w:trHeight w:val="399"/>
        </w:trPr>
        <w:tc>
          <w:tcPr>
            <w:tcW w:w="1413" w:type="dxa"/>
            <w:noWrap/>
          </w:tcPr>
          <w:p w14:paraId="714DFD48" w14:textId="77777777" w:rsidR="001A42D9" w:rsidRDefault="001A42D9" w:rsidP="00895514">
            <w:pPr>
              <w:spacing w:line="440" w:lineRule="exact"/>
              <w:rPr>
                <w:rFonts w:ascii="仿宋" w:eastAsia="仿宋" w:hAnsi="仿宋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333333"/>
                <w:sz w:val="32"/>
                <w:szCs w:val="32"/>
              </w:rPr>
              <w:t>李凯军</w:t>
            </w:r>
          </w:p>
        </w:tc>
        <w:tc>
          <w:tcPr>
            <w:tcW w:w="7229" w:type="dxa"/>
            <w:noWrap/>
          </w:tcPr>
          <w:p w14:paraId="57FA9A2E" w14:textId="77777777" w:rsidR="001A42D9" w:rsidRDefault="001A42D9" w:rsidP="00895514">
            <w:pPr>
              <w:spacing w:line="440" w:lineRule="exact"/>
              <w:rPr>
                <w:rFonts w:ascii="仿宋" w:eastAsia="仿宋" w:hAnsi="仿宋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333333"/>
                <w:sz w:val="32"/>
                <w:szCs w:val="32"/>
              </w:rPr>
              <w:t>中国</w:t>
            </w:r>
            <w:proofErr w:type="gramStart"/>
            <w:r>
              <w:rPr>
                <w:rFonts w:ascii="仿宋" w:eastAsia="仿宋" w:hAnsi="仿宋" w:hint="eastAsia"/>
                <w:color w:val="333333"/>
                <w:sz w:val="32"/>
                <w:szCs w:val="32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333333"/>
                <w:sz w:val="32"/>
                <w:szCs w:val="32"/>
              </w:rPr>
              <w:t>汽集团有限公司</w:t>
            </w:r>
          </w:p>
        </w:tc>
      </w:tr>
      <w:tr w:rsidR="001A42D9" w14:paraId="5BDC6507" w14:textId="77777777" w:rsidTr="00895514">
        <w:trPr>
          <w:trHeight w:val="399"/>
        </w:trPr>
        <w:tc>
          <w:tcPr>
            <w:tcW w:w="1413" w:type="dxa"/>
            <w:noWrap/>
          </w:tcPr>
          <w:p w14:paraId="615230B7" w14:textId="77777777" w:rsidR="001A42D9" w:rsidRDefault="001A42D9" w:rsidP="00895514">
            <w:pPr>
              <w:spacing w:line="440" w:lineRule="exact"/>
              <w:rPr>
                <w:rFonts w:ascii="仿宋" w:eastAsia="仿宋" w:hAnsi="仿宋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333333"/>
                <w:sz w:val="32"/>
                <w:szCs w:val="32"/>
              </w:rPr>
              <w:t>刘宇辉</w:t>
            </w:r>
          </w:p>
        </w:tc>
        <w:tc>
          <w:tcPr>
            <w:tcW w:w="7229" w:type="dxa"/>
            <w:noWrap/>
          </w:tcPr>
          <w:p w14:paraId="2923C229" w14:textId="77777777" w:rsidR="001A42D9" w:rsidRDefault="001A42D9" w:rsidP="00895514">
            <w:pPr>
              <w:spacing w:line="440" w:lineRule="exact"/>
              <w:rPr>
                <w:rFonts w:ascii="仿宋" w:eastAsia="仿宋" w:hAnsi="仿宋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333333"/>
                <w:sz w:val="32"/>
                <w:szCs w:val="32"/>
              </w:rPr>
              <w:t>中国南方航空集团有限公司</w:t>
            </w:r>
          </w:p>
        </w:tc>
      </w:tr>
      <w:tr w:rsidR="001A42D9" w14:paraId="4F5C11F2" w14:textId="77777777" w:rsidTr="00895514">
        <w:trPr>
          <w:trHeight w:val="399"/>
        </w:trPr>
        <w:tc>
          <w:tcPr>
            <w:tcW w:w="1413" w:type="dxa"/>
            <w:noWrap/>
          </w:tcPr>
          <w:p w14:paraId="311C97FC" w14:textId="77777777" w:rsidR="001A42D9" w:rsidRDefault="001A42D9" w:rsidP="00895514">
            <w:pPr>
              <w:spacing w:line="440" w:lineRule="exact"/>
              <w:rPr>
                <w:rFonts w:ascii="仿宋" w:eastAsia="仿宋" w:hAnsi="仿宋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333333"/>
                <w:sz w:val="32"/>
                <w:szCs w:val="32"/>
              </w:rPr>
              <w:t>孟祥志</w:t>
            </w:r>
          </w:p>
        </w:tc>
        <w:tc>
          <w:tcPr>
            <w:tcW w:w="7229" w:type="dxa"/>
            <w:noWrap/>
          </w:tcPr>
          <w:p w14:paraId="30FF5B3D" w14:textId="77777777" w:rsidR="001A42D9" w:rsidRDefault="001A42D9" w:rsidP="00895514">
            <w:pPr>
              <w:spacing w:line="440" w:lineRule="exact"/>
              <w:rPr>
                <w:rFonts w:ascii="仿宋" w:eastAsia="仿宋" w:hAnsi="仿宋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333333"/>
                <w:sz w:val="32"/>
                <w:szCs w:val="32"/>
              </w:rPr>
              <w:t>北方华安工业集团有限公司</w:t>
            </w:r>
          </w:p>
        </w:tc>
      </w:tr>
      <w:tr w:rsidR="001A42D9" w14:paraId="5DCE29FB" w14:textId="77777777" w:rsidTr="00895514">
        <w:trPr>
          <w:trHeight w:val="399"/>
        </w:trPr>
        <w:tc>
          <w:tcPr>
            <w:tcW w:w="1413" w:type="dxa"/>
            <w:noWrap/>
          </w:tcPr>
          <w:p w14:paraId="1A294224" w14:textId="77777777" w:rsidR="001A42D9" w:rsidRDefault="001A42D9" w:rsidP="00895514">
            <w:pPr>
              <w:spacing w:line="440" w:lineRule="exact"/>
              <w:rPr>
                <w:rFonts w:ascii="仿宋" w:eastAsia="仿宋" w:hAnsi="仿宋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color w:val="333333"/>
                <w:sz w:val="32"/>
                <w:szCs w:val="32"/>
              </w:rPr>
              <w:t>王济伦</w:t>
            </w:r>
            <w:proofErr w:type="gramEnd"/>
          </w:p>
        </w:tc>
        <w:tc>
          <w:tcPr>
            <w:tcW w:w="7229" w:type="dxa"/>
            <w:noWrap/>
          </w:tcPr>
          <w:p w14:paraId="3BDB0EA8" w14:textId="77777777" w:rsidR="001A42D9" w:rsidRDefault="001A42D9" w:rsidP="00895514">
            <w:pPr>
              <w:spacing w:line="440" w:lineRule="exact"/>
              <w:rPr>
                <w:rFonts w:ascii="仿宋" w:eastAsia="仿宋" w:hAnsi="仿宋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333333"/>
                <w:sz w:val="32"/>
                <w:szCs w:val="32"/>
              </w:rPr>
              <w:t>澳柯玛股份有限公司</w:t>
            </w:r>
          </w:p>
        </w:tc>
      </w:tr>
      <w:tr w:rsidR="001A42D9" w14:paraId="32B9D771" w14:textId="77777777" w:rsidTr="00895514">
        <w:trPr>
          <w:trHeight w:val="399"/>
        </w:trPr>
        <w:tc>
          <w:tcPr>
            <w:tcW w:w="1413" w:type="dxa"/>
            <w:noWrap/>
          </w:tcPr>
          <w:p w14:paraId="492D720D" w14:textId="77777777" w:rsidR="001A42D9" w:rsidRDefault="001A42D9" w:rsidP="00895514">
            <w:pPr>
              <w:spacing w:line="440" w:lineRule="exact"/>
              <w:rPr>
                <w:rFonts w:ascii="仿宋" w:eastAsia="仿宋" w:hAnsi="仿宋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333333"/>
                <w:sz w:val="32"/>
                <w:szCs w:val="32"/>
              </w:rPr>
              <w:t>王  军</w:t>
            </w:r>
          </w:p>
        </w:tc>
        <w:tc>
          <w:tcPr>
            <w:tcW w:w="7229" w:type="dxa"/>
            <w:noWrap/>
          </w:tcPr>
          <w:p w14:paraId="6F7D3DD4" w14:textId="77777777" w:rsidR="001A42D9" w:rsidRDefault="001A42D9" w:rsidP="00895514">
            <w:pPr>
              <w:spacing w:line="440" w:lineRule="exact"/>
              <w:rPr>
                <w:rFonts w:ascii="仿宋" w:eastAsia="仿宋" w:hAnsi="仿宋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333333"/>
                <w:sz w:val="32"/>
                <w:szCs w:val="32"/>
              </w:rPr>
              <w:t>宝山钢铁股份有限公司</w:t>
            </w:r>
          </w:p>
        </w:tc>
      </w:tr>
      <w:tr w:rsidR="001A42D9" w14:paraId="11B9CEF2" w14:textId="77777777" w:rsidTr="00895514">
        <w:trPr>
          <w:trHeight w:val="399"/>
        </w:trPr>
        <w:tc>
          <w:tcPr>
            <w:tcW w:w="1413" w:type="dxa"/>
            <w:noWrap/>
          </w:tcPr>
          <w:p w14:paraId="1E8AD368" w14:textId="77777777" w:rsidR="001A42D9" w:rsidRDefault="001A42D9" w:rsidP="00895514">
            <w:pPr>
              <w:spacing w:line="440" w:lineRule="exact"/>
              <w:rPr>
                <w:rFonts w:ascii="仿宋" w:eastAsia="仿宋" w:hAnsi="仿宋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333333"/>
                <w:sz w:val="32"/>
                <w:szCs w:val="32"/>
              </w:rPr>
              <w:lastRenderedPageBreak/>
              <w:t>王万松</w:t>
            </w:r>
          </w:p>
        </w:tc>
        <w:tc>
          <w:tcPr>
            <w:tcW w:w="7229" w:type="dxa"/>
            <w:noWrap/>
          </w:tcPr>
          <w:p w14:paraId="4EDD0FF3" w14:textId="77777777" w:rsidR="001A42D9" w:rsidRDefault="001A42D9" w:rsidP="00895514">
            <w:pPr>
              <w:spacing w:line="440" w:lineRule="exact"/>
              <w:rPr>
                <w:rFonts w:ascii="仿宋" w:eastAsia="仿宋" w:hAnsi="仿宋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333333"/>
                <w:sz w:val="32"/>
                <w:szCs w:val="32"/>
              </w:rPr>
              <w:t>莱芜钢铁集团银山型钢有限公司</w:t>
            </w:r>
          </w:p>
        </w:tc>
      </w:tr>
      <w:tr w:rsidR="001A42D9" w14:paraId="3462DFAB" w14:textId="77777777" w:rsidTr="00895514">
        <w:trPr>
          <w:trHeight w:val="399"/>
        </w:trPr>
        <w:tc>
          <w:tcPr>
            <w:tcW w:w="1413" w:type="dxa"/>
            <w:noWrap/>
          </w:tcPr>
          <w:p w14:paraId="2044E272" w14:textId="77777777" w:rsidR="001A42D9" w:rsidRDefault="001A42D9" w:rsidP="00895514">
            <w:pPr>
              <w:spacing w:line="440" w:lineRule="exact"/>
              <w:rPr>
                <w:rFonts w:ascii="仿宋" w:eastAsia="仿宋" w:hAnsi="仿宋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color w:val="333333"/>
                <w:sz w:val="32"/>
                <w:szCs w:val="32"/>
              </w:rPr>
              <w:t>王永晶</w:t>
            </w:r>
            <w:proofErr w:type="gramEnd"/>
          </w:p>
        </w:tc>
        <w:tc>
          <w:tcPr>
            <w:tcW w:w="7229" w:type="dxa"/>
            <w:noWrap/>
          </w:tcPr>
          <w:p w14:paraId="0DB002AA" w14:textId="77777777" w:rsidR="001A42D9" w:rsidRDefault="001A42D9" w:rsidP="00895514">
            <w:pPr>
              <w:spacing w:line="440" w:lineRule="exact"/>
              <w:rPr>
                <w:rFonts w:ascii="仿宋" w:eastAsia="仿宋" w:hAnsi="仿宋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333333"/>
                <w:sz w:val="32"/>
                <w:szCs w:val="32"/>
              </w:rPr>
              <w:t>太原重型机械集团有限公司</w:t>
            </w:r>
          </w:p>
        </w:tc>
      </w:tr>
      <w:tr w:rsidR="001A42D9" w14:paraId="3A1AFB4B" w14:textId="77777777" w:rsidTr="00895514">
        <w:trPr>
          <w:trHeight w:val="399"/>
        </w:trPr>
        <w:tc>
          <w:tcPr>
            <w:tcW w:w="1413" w:type="dxa"/>
            <w:noWrap/>
          </w:tcPr>
          <w:p w14:paraId="502B6788" w14:textId="77777777" w:rsidR="001A42D9" w:rsidRDefault="001A42D9" w:rsidP="00895514">
            <w:pPr>
              <w:spacing w:line="440" w:lineRule="exact"/>
              <w:rPr>
                <w:rFonts w:ascii="仿宋" w:eastAsia="仿宋" w:hAnsi="仿宋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color w:val="333333"/>
                <w:sz w:val="32"/>
                <w:szCs w:val="32"/>
              </w:rPr>
              <w:t>谢宗宝</w:t>
            </w:r>
            <w:proofErr w:type="gramEnd"/>
          </w:p>
        </w:tc>
        <w:tc>
          <w:tcPr>
            <w:tcW w:w="7229" w:type="dxa"/>
            <w:noWrap/>
          </w:tcPr>
          <w:p w14:paraId="2C2FA007" w14:textId="77777777" w:rsidR="001A42D9" w:rsidRDefault="001A42D9" w:rsidP="00895514">
            <w:pPr>
              <w:spacing w:line="440" w:lineRule="exact"/>
              <w:rPr>
                <w:rFonts w:ascii="仿宋" w:eastAsia="仿宋" w:hAnsi="仿宋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333333"/>
                <w:sz w:val="32"/>
                <w:szCs w:val="32"/>
              </w:rPr>
              <w:t>中国石油天然气股份有限公司西南油气田分公司</w:t>
            </w:r>
          </w:p>
        </w:tc>
      </w:tr>
      <w:tr w:rsidR="001A42D9" w14:paraId="08588D82" w14:textId="77777777" w:rsidTr="00895514">
        <w:trPr>
          <w:trHeight w:val="399"/>
        </w:trPr>
        <w:tc>
          <w:tcPr>
            <w:tcW w:w="1413" w:type="dxa"/>
            <w:noWrap/>
          </w:tcPr>
          <w:p w14:paraId="3827426A" w14:textId="77777777" w:rsidR="001A42D9" w:rsidRDefault="001A42D9" w:rsidP="00895514">
            <w:pPr>
              <w:spacing w:line="440" w:lineRule="exact"/>
              <w:rPr>
                <w:rFonts w:ascii="仿宋" w:eastAsia="仿宋" w:hAnsi="仿宋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333333"/>
                <w:sz w:val="32"/>
                <w:szCs w:val="32"/>
              </w:rPr>
              <w:t>邢占元</w:t>
            </w:r>
          </w:p>
        </w:tc>
        <w:tc>
          <w:tcPr>
            <w:tcW w:w="7229" w:type="dxa"/>
            <w:noWrap/>
          </w:tcPr>
          <w:p w14:paraId="552BB200" w14:textId="77777777" w:rsidR="001A42D9" w:rsidRDefault="001A42D9" w:rsidP="00895514">
            <w:pPr>
              <w:spacing w:line="440" w:lineRule="exact"/>
              <w:rPr>
                <w:rFonts w:ascii="仿宋" w:eastAsia="仿宋" w:hAnsi="仿宋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333333"/>
                <w:sz w:val="32"/>
                <w:szCs w:val="32"/>
              </w:rPr>
              <w:t>国家石油天然气管网集团有限公司</w:t>
            </w:r>
          </w:p>
        </w:tc>
      </w:tr>
      <w:tr w:rsidR="001A42D9" w14:paraId="0E9130F6" w14:textId="77777777" w:rsidTr="00895514">
        <w:trPr>
          <w:trHeight w:val="399"/>
        </w:trPr>
        <w:tc>
          <w:tcPr>
            <w:tcW w:w="1413" w:type="dxa"/>
            <w:noWrap/>
          </w:tcPr>
          <w:p w14:paraId="48397018" w14:textId="77777777" w:rsidR="001A42D9" w:rsidRDefault="001A42D9" w:rsidP="00895514">
            <w:pPr>
              <w:spacing w:line="440" w:lineRule="exact"/>
              <w:rPr>
                <w:rFonts w:ascii="仿宋" w:eastAsia="仿宋" w:hAnsi="仿宋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333333"/>
                <w:sz w:val="32"/>
                <w:szCs w:val="32"/>
              </w:rPr>
              <w:t>杨  峰</w:t>
            </w:r>
          </w:p>
        </w:tc>
        <w:tc>
          <w:tcPr>
            <w:tcW w:w="7229" w:type="dxa"/>
            <w:noWrap/>
          </w:tcPr>
          <w:p w14:paraId="5E8E2794" w14:textId="77777777" w:rsidR="001A42D9" w:rsidRDefault="001A42D9" w:rsidP="00895514">
            <w:pPr>
              <w:spacing w:line="440" w:lineRule="exact"/>
              <w:rPr>
                <w:rFonts w:ascii="仿宋" w:eastAsia="仿宋" w:hAnsi="仿宋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333333"/>
                <w:sz w:val="32"/>
                <w:szCs w:val="32"/>
              </w:rPr>
              <w:t>航天六院西安航天发动机有限公司</w:t>
            </w:r>
          </w:p>
        </w:tc>
      </w:tr>
      <w:tr w:rsidR="001A42D9" w14:paraId="3FBE6C3E" w14:textId="77777777" w:rsidTr="00895514">
        <w:trPr>
          <w:trHeight w:val="399"/>
        </w:trPr>
        <w:tc>
          <w:tcPr>
            <w:tcW w:w="1413" w:type="dxa"/>
            <w:noWrap/>
          </w:tcPr>
          <w:p w14:paraId="730FF8D3" w14:textId="77777777" w:rsidR="001A42D9" w:rsidRDefault="001A42D9" w:rsidP="00895514">
            <w:pPr>
              <w:spacing w:line="440" w:lineRule="exact"/>
              <w:rPr>
                <w:rFonts w:ascii="仿宋" w:eastAsia="仿宋" w:hAnsi="仿宋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333333"/>
                <w:sz w:val="32"/>
                <w:szCs w:val="32"/>
              </w:rPr>
              <w:t>张吉平</w:t>
            </w:r>
          </w:p>
        </w:tc>
        <w:tc>
          <w:tcPr>
            <w:tcW w:w="7229" w:type="dxa"/>
            <w:noWrap/>
          </w:tcPr>
          <w:p w14:paraId="46C99DFA" w14:textId="77777777" w:rsidR="001A42D9" w:rsidRDefault="001A42D9" w:rsidP="00895514">
            <w:pPr>
              <w:spacing w:line="440" w:lineRule="exact"/>
              <w:rPr>
                <w:rFonts w:ascii="仿宋" w:eastAsia="仿宋" w:hAnsi="仿宋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333333"/>
                <w:sz w:val="32"/>
                <w:szCs w:val="32"/>
              </w:rPr>
              <w:t>胜利石油工程渤海钻井总公司</w:t>
            </w:r>
          </w:p>
        </w:tc>
      </w:tr>
      <w:tr w:rsidR="001A42D9" w14:paraId="4F29B630" w14:textId="77777777" w:rsidTr="00895514">
        <w:trPr>
          <w:trHeight w:val="399"/>
        </w:trPr>
        <w:tc>
          <w:tcPr>
            <w:tcW w:w="1413" w:type="dxa"/>
            <w:noWrap/>
          </w:tcPr>
          <w:p w14:paraId="074B59FF" w14:textId="77777777" w:rsidR="001A42D9" w:rsidRDefault="001A42D9" w:rsidP="00895514">
            <w:pPr>
              <w:spacing w:line="440" w:lineRule="exact"/>
              <w:rPr>
                <w:rFonts w:ascii="仿宋" w:eastAsia="仿宋" w:hAnsi="仿宋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333333"/>
                <w:sz w:val="32"/>
                <w:szCs w:val="32"/>
              </w:rPr>
              <w:t>张  双</w:t>
            </w:r>
          </w:p>
        </w:tc>
        <w:tc>
          <w:tcPr>
            <w:tcW w:w="7229" w:type="dxa"/>
            <w:noWrap/>
          </w:tcPr>
          <w:p w14:paraId="70C84C72" w14:textId="77777777" w:rsidR="001A42D9" w:rsidRDefault="001A42D9" w:rsidP="00895514">
            <w:pPr>
              <w:spacing w:line="440" w:lineRule="exact"/>
              <w:rPr>
                <w:rFonts w:ascii="仿宋" w:eastAsia="仿宋" w:hAnsi="仿宋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333333"/>
                <w:sz w:val="32"/>
                <w:szCs w:val="32"/>
              </w:rPr>
              <w:t>北京三元食品股份有限公司</w:t>
            </w:r>
          </w:p>
        </w:tc>
      </w:tr>
      <w:tr w:rsidR="001A42D9" w14:paraId="0B2A400F" w14:textId="77777777" w:rsidTr="00895514">
        <w:trPr>
          <w:trHeight w:val="399"/>
        </w:trPr>
        <w:tc>
          <w:tcPr>
            <w:tcW w:w="1413" w:type="dxa"/>
            <w:noWrap/>
          </w:tcPr>
          <w:p w14:paraId="0E3F242F" w14:textId="77777777" w:rsidR="001A42D9" w:rsidRDefault="001A42D9" w:rsidP="00895514">
            <w:pPr>
              <w:spacing w:line="440" w:lineRule="exact"/>
              <w:rPr>
                <w:rFonts w:ascii="仿宋" w:eastAsia="仿宋" w:hAnsi="仿宋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333333"/>
                <w:sz w:val="32"/>
                <w:szCs w:val="32"/>
              </w:rPr>
              <w:t>周  刚</w:t>
            </w:r>
          </w:p>
        </w:tc>
        <w:tc>
          <w:tcPr>
            <w:tcW w:w="7229" w:type="dxa"/>
            <w:noWrap/>
          </w:tcPr>
          <w:p w14:paraId="275BE343" w14:textId="77777777" w:rsidR="001A42D9" w:rsidRDefault="001A42D9" w:rsidP="00895514">
            <w:pPr>
              <w:spacing w:line="440" w:lineRule="exact"/>
              <w:rPr>
                <w:rFonts w:ascii="仿宋" w:eastAsia="仿宋" w:hAnsi="仿宋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color w:val="333333"/>
                <w:sz w:val="32"/>
                <w:szCs w:val="32"/>
              </w:rPr>
              <w:t>国网浙江省</w:t>
            </w:r>
            <w:proofErr w:type="gramEnd"/>
            <w:r>
              <w:rPr>
                <w:rFonts w:ascii="仿宋" w:eastAsia="仿宋" w:hAnsi="仿宋" w:hint="eastAsia"/>
                <w:color w:val="333333"/>
                <w:sz w:val="32"/>
                <w:szCs w:val="32"/>
              </w:rPr>
              <w:t>电力有限公司嘉兴供电公司</w:t>
            </w:r>
          </w:p>
        </w:tc>
      </w:tr>
      <w:tr w:rsidR="001A42D9" w14:paraId="4A3D8A2C" w14:textId="77777777" w:rsidTr="00895514">
        <w:trPr>
          <w:trHeight w:val="399"/>
        </w:trPr>
        <w:tc>
          <w:tcPr>
            <w:tcW w:w="1413" w:type="dxa"/>
            <w:noWrap/>
          </w:tcPr>
          <w:p w14:paraId="6EE83432" w14:textId="77777777" w:rsidR="001A42D9" w:rsidRDefault="001A42D9" w:rsidP="00895514">
            <w:pPr>
              <w:spacing w:line="440" w:lineRule="exact"/>
              <w:rPr>
                <w:rFonts w:ascii="仿宋" w:eastAsia="仿宋" w:hAnsi="仿宋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color w:val="333333"/>
                <w:sz w:val="32"/>
                <w:szCs w:val="32"/>
              </w:rPr>
              <w:t>竺</w:t>
            </w:r>
            <w:proofErr w:type="gramEnd"/>
            <w:r>
              <w:rPr>
                <w:rFonts w:ascii="仿宋" w:eastAsia="仿宋" w:hAnsi="仿宋" w:hint="eastAsia"/>
                <w:color w:val="333333"/>
                <w:sz w:val="32"/>
                <w:szCs w:val="32"/>
              </w:rPr>
              <w:t>士杰</w:t>
            </w:r>
          </w:p>
        </w:tc>
        <w:tc>
          <w:tcPr>
            <w:tcW w:w="7229" w:type="dxa"/>
            <w:noWrap/>
          </w:tcPr>
          <w:p w14:paraId="5D275D92" w14:textId="77777777" w:rsidR="001A42D9" w:rsidRDefault="001A42D9" w:rsidP="00895514">
            <w:pPr>
              <w:spacing w:line="440" w:lineRule="exact"/>
              <w:rPr>
                <w:rFonts w:ascii="仿宋" w:eastAsia="仿宋" w:hAnsi="仿宋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333333"/>
                <w:sz w:val="32"/>
                <w:szCs w:val="32"/>
              </w:rPr>
              <w:t>宁波北仑第三集装箱码头有限公司</w:t>
            </w:r>
          </w:p>
        </w:tc>
      </w:tr>
    </w:tbl>
    <w:p w14:paraId="35EA958C" w14:textId="77777777" w:rsidR="001A42D9" w:rsidRDefault="001A42D9" w:rsidP="001A42D9">
      <w:pPr>
        <w:rPr>
          <w:rFonts w:ascii="仿宋_GB2312" w:eastAsia="仿宋_GB2312"/>
          <w:sz w:val="24"/>
          <w:szCs w:val="24"/>
        </w:rPr>
      </w:pPr>
    </w:p>
    <w:p w14:paraId="1F588469" w14:textId="03C6B8EB" w:rsidR="001A42D9" w:rsidRPr="001A42D9" w:rsidRDefault="001A42D9" w:rsidP="001A42D9">
      <w:pPr>
        <w:widowControl/>
        <w:jc w:val="left"/>
        <w:rPr>
          <w:rFonts w:ascii="仿宋_GB2312" w:eastAsia="仿宋_GB2312" w:hint="eastAsia"/>
          <w:sz w:val="24"/>
          <w:szCs w:val="24"/>
        </w:rPr>
      </w:pPr>
    </w:p>
    <w:sectPr w:rsidR="001A42D9" w:rsidRPr="001A42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D65CA"/>
    <w:multiLevelType w:val="multilevel"/>
    <w:tmpl w:val="0C1D65CA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736439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2D9"/>
    <w:rsid w:val="001A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10C75"/>
  <w15:chartTrackingRefBased/>
  <w15:docId w15:val="{68A0F1D3-6D8C-468D-B388-8C76C978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2D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1A42D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42D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 Ziwen</dc:creator>
  <cp:keywords/>
  <dc:description/>
  <cp:lastModifiedBy>Fan Ziwen</cp:lastModifiedBy>
  <cp:revision>1</cp:revision>
  <dcterms:created xsi:type="dcterms:W3CDTF">2022-11-04T07:08:00Z</dcterms:created>
  <dcterms:modified xsi:type="dcterms:W3CDTF">2022-11-04T07:08:00Z</dcterms:modified>
</cp:coreProperties>
</file>