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844E" w14:textId="77777777" w:rsidR="00585C77" w:rsidRDefault="00585C77" w:rsidP="00585C77">
      <w:pPr>
        <w:wordWrap w:val="0"/>
        <w:rPr>
          <w:rFonts w:ascii="仿宋_GB2312" w:eastAsia="仿宋_GB2312" w:hAnsi="等线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</w:t>
      </w:r>
    </w:p>
    <w:p w14:paraId="2C6291F5" w14:textId="77777777" w:rsidR="00585C77" w:rsidRDefault="00585C77" w:rsidP="00585C77">
      <w:pPr>
        <w:spacing w:line="570" w:lineRule="exact"/>
        <w:jc w:val="center"/>
        <w:rPr>
          <w:rFonts w:ascii="方正小标宋_GBK" w:eastAsia="方正小标宋_GBK" w:hAnsi="Adobe 仿宋 Std R" w:cs="黑体" w:hint="eastAsia"/>
          <w:sz w:val="36"/>
          <w:szCs w:val="36"/>
        </w:rPr>
      </w:pPr>
      <w:r>
        <w:rPr>
          <w:rFonts w:ascii="方正小标宋_GBK" w:eastAsia="方正小标宋_GBK" w:hAnsi="方正小标宋简体" w:cs="方正小标宋简体" w:hint="eastAsia"/>
          <w:sz w:val="36"/>
          <w:szCs w:val="36"/>
          <w:lang w:bidi="ar"/>
        </w:rPr>
        <w:t>2022年中国企业品牌创新成果名单</w:t>
      </w:r>
    </w:p>
    <w:p w14:paraId="5C8633E0" w14:textId="77777777" w:rsidR="00585C77" w:rsidRDefault="00585C77" w:rsidP="00585C77">
      <w:pPr>
        <w:spacing w:afterLines="50" w:after="156" w:line="57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（</w:t>
      </w:r>
      <w:r>
        <w:rPr>
          <w:rFonts w:ascii="方正小标宋_GBK" w:eastAsia="方正小标宋_GBK" w:hAnsi="方正小标宋简体" w:cs="方正小标宋简体" w:hint="eastAsia"/>
          <w:sz w:val="36"/>
          <w:szCs w:val="36"/>
          <w:lang w:bidi="ar"/>
        </w:rPr>
        <w:t>分类别</w:t>
      </w:r>
      <w:r>
        <w:rPr>
          <w:rFonts w:ascii="方正小标宋_GBK" w:eastAsia="方正小标宋_GBK" w:hAnsi="宋体" w:cs="宋体" w:hint="eastAsia"/>
          <w:sz w:val="36"/>
          <w:szCs w:val="36"/>
          <w:lang w:bidi="ar"/>
        </w:rPr>
        <w:t>按</w:t>
      </w:r>
      <w:r>
        <w:rPr>
          <w:rFonts w:ascii="方正小标宋_GBK" w:eastAsia="方正小标宋_GBK" w:hAnsi="方正小标宋简体" w:cs="方正小标宋简体" w:hint="eastAsia"/>
          <w:sz w:val="36"/>
          <w:szCs w:val="36"/>
          <w:lang w:bidi="ar"/>
        </w:rPr>
        <w:t>成果名</w:t>
      </w:r>
      <w:r>
        <w:rPr>
          <w:rFonts w:ascii="方正小标宋_GBK" w:eastAsia="方正小标宋_GBK" w:hAnsi="宋体" w:cs="宋体" w:hint="eastAsia"/>
          <w:sz w:val="36"/>
          <w:szCs w:val="36"/>
          <w:lang w:bidi="ar"/>
        </w:rPr>
        <w:t>称首字母</w:t>
      </w:r>
      <w:r>
        <w:rPr>
          <w:rFonts w:ascii="方正小标宋_GBK" w:eastAsia="方正小标宋_GBK" w:hAnsi="方正小标宋简体" w:cs="方正小标宋简体" w:hint="eastAsia"/>
          <w:sz w:val="36"/>
          <w:szCs w:val="36"/>
          <w:lang w:bidi="ar"/>
        </w:rPr>
        <w:t>排</w:t>
      </w:r>
      <w:r>
        <w:rPr>
          <w:rFonts w:ascii="方正小标宋_GBK" w:eastAsia="方正小标宋_GBK" w:hAnsi="宋体" w:cs="宋体" w:hint="eastAsia"/>
          <w:sz w:val="36"/>
          <w:szCs w:val="36"/>
          <w:lang w:bidi="ar"/>
        </w:rPr>
        <w:t>序</w:t>
      </w:r>
      <w:r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）</w:t>
      </w:r>
    </w:p>
    <w:tbl>
      <w:tblPr>
        <w:tblW w:w="0" w:type="auto"/>
        <w:tblInd w:w="-337" w:type="dxa"/>
        <w:tblLayout w:type="fixed"/>
        <w:tblLook w:val="0000" w:firstRow="0" w:lastRow="0" w:firstColumn="0" w:lastColumn="0" w:noHBand="0" w:noVBand="0"/>
      </w:tblPr>
      <w:tblGrid>
        <w:gridCol w:w="720"/>
        <w:gridCol w:w="2419"/>
        <w:gridCol w:w="3402"/>
        <w:gridCol w:w="1701"/>
        <w:gridCol w:w="1658"/>
      </w:tblGrid>
      <w:tr w:rsidR="00585C77" w14:paraId="169EBDCD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810A5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76900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组织名称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7F85D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3ECFF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主要完成人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BD136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成果类别</w:t>
            </w:r>
          </w:p>
        </w:tc>
      </w:tr>
      <w:tr w:rsidR="00585C77" w14:paraId="46E34289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E4115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7A862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上海国际机场股份有限公司浦东国际机场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798BE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海纳百川、“申”情相伴，品牌战略引领浦东机场卓越服务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F9729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szCs w:val="21"/>
              </w:rPr>
              <w:t>张敏求、朱建军、袁涛、刘欣倩、李凯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薇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、王京航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AECC5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品牌战略创新</w:t>
            </w:r>
          </w:p>
        </w:tc>
      </w:tr>
      <w:tr w:rsidR="00585C77" w14:paraId="6B303465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7C5C7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F2DFE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青岛亿联控股集团有限公司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85332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基于品牌战略的民营企业品牌价值提升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0857E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szCs w:val="21"/>
              </w:rPr>
              <w:t>成跃文、杨敏、郑裕玲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201E1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品牌战略创新</w:t>
            </w:r>
          </w:p>
        </w:tc>
      </w:tr>
      <w:tr w:rsidR="00585C77" w14:paraId="2A288A1B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56FC2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1551B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国网浙江省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电力公司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EDC87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聚焦“一体四翼”发展布局的电网企业品牌价值提升路径创新与实践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30E41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szCs w:val="21"/>
              </w:rPr>
              <w:t>董毓华、汪宇怀、汪华强、陈悦君、王舒层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AAEBE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品牌战略创新</w:t>
            </w:r>
          </w:p>
        </w:tc>
      </w:tr>
      <w:tr w:rsidR="00585C77" w14:paraId="67C00DD1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47067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CF3F0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凯诘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电子商务股份有限公司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B27E1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凯诘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电商S-PIVOT创新性数字化服务管理模型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9CCE6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许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浩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、韩松育、李楠、熊葵、</w:t>
            </w:r>
          </w:p>
          <w:p w14:paraId="28A7950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朱榕峰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0DAD5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品牌战略创新</w:t>
            </w:r>
          </w:p>
        </w:tc>
      </w:tr>
      <w:tr w:rsidR="00585C77" w14:paraId="54770AE6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DEE6A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42E1A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山东鲁花集团有限公司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D7360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鲁花高油酸花生油：从花生育种、基地建设到5S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压榨全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产业链掌控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40A8A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szCs w:val="21"/>
              </w:rPr>
              <w:t>孙东伟、辛旭峰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92B6A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品牌战略创新</w:t>
            </w:r>
          </w:p>
        </w:tc>
      </w:tr>
      <w:tr w:rsidR="00585C77" w14:paraId="4B517C69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EA03A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9AFF4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国网丽水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供电公司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40FA8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“双碳”目标下的基层供电企业“12311”品牌创新模式的实践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D7C07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szCs w:val="21"/>
              </w:rPr>
              <w:t>陈悦君、王舒层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FEA01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品牌战略创新</w:t>
            </w:r>
          </w:p>
        </w:tc>
      </w:tr>
      <w:tr w:rsidR="00585C77" w14:paraId="1FC5D65B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1E960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6D26E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国网天津市电力公司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7A993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从“个体价值”向“群体价值”拓展升级的品牌成长路径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55251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钟奕、孙建其、惠小贤、唐瑛媚、陈丽羽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7C61E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品牌文化创新</w:t>
            </w:r>
          </w:p>
        </w:tc>
      </w:tr>
      <w:tr w:rsidR="00585C77" w14:paraId="5D422711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BD344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8C669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国网浙江省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电力有限公司杭州市富阳区供电公司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49331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“富电八景”企业文化品牌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39803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徐立、张俊、</w:t>
            </w:r>
          </w:p>
          <w:p w14:paraId="68F9E60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方旭峰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、黄亚东、高隽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5F96FC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品牌文化创新</w:t>
            </w:r>
          </w:p>
        </w:tc>
      </w:tr>
      <w:tr w:rsidR="00585C77" w14:paraId="4D6EA4E4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E1A81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FA704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富春控股集团有限公司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B2C35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红色文化赋能民营企业发展的富春探索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FCAF2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赵双双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D76C9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品牌文化创新</w:t>
            </w:r>
          </w:p>
        </w:tc>
      </w:tr>
      <w:tr w:rsidR="00585C77" w14:paraId="1DEF3076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B8A15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131AC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广信检测认证集团有限公司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F7A57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检验检测机构以弘扬优秀传统文化为目标的企业文化管理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93267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任宪合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、任重伟、张向文、辛策花、刘超群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37561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品牌文化创新</w:t>
            </w:r>
          </w:p>
        </w:tc>
      </w:tr>
      <w:tr w:rsidR="00585C77" w14:paraId="693EBDDE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22F2D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CBD38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交运集团青岛温馨校车有限公司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7E308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交织真情 运送未来——以品牌建设引领专业校车发展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180F5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于亮、冯永涛、邵慧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108EA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品牌文化创新</w:t>
            </w:r>
          </w:p>
        </w:tc>
      </w:tr>
      <w:tr w:rsidR="00585C77" w14:paraId="19CA9DC4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06D5E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47BF4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黄山长江徽杭高速公路有限公司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80E20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礼待八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方 悦行徽杭——“徽姑娘”运营服务品牌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6BEFF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郑燕</w:t>
            </w:r>
            <w:proofErr w:type="gramEnd"/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E1FD9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品牌文化创新</w:t>
            </w:r>
          </w:p>
        </w:tc>
      </w:tr>
      <w:tr w:rsidR="00585C77" w14:paraId="604F9C31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13311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4FCEE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国网无锡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供电分公司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C10B3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美好未来 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乘蜂而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至：“电蜜蜂”品牌文化建设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D84FF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殷志、许涵慎、王资博、陆钊、朱</w:t>
            </w:r>
            <w:r>
              <w:rPr>
                <w:rFonts w:ascii="仿宋" w:eastAsia="仿宋" w:hAnsi="仿宋" w:cs="微软雅黑" w:hint="eastAsia"/>
                <w:color w:val="000000"/>
                <w:szCs w:val="21"/>
              </w:rPr>
              <w:t>玥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、于淼、</w:t>
            </w:r>
          </w:p>
          <w:p w14:paraId="0181857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王晗卿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E8DC1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品牌文化创新</w:t>
            </w:r>
          </w:p>
        </w:tc>
      </w:tr>
      <w:tr w:rsidR="00585C77" w14:paraId="11A6603D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28008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AA31F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上海热线信息网络有限公司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4C67B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上海热线——沪上深度本地化媒体“热链上海”的26年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32AE4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王耿介、万筱薇、潘春颖、刘艺、杜珂名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55478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品牌文化创新</w:t>
            </w:r>
          </w:p>
        </w:tc>
      </w:tr>
      <w:tr w:rsidR="00585C77" w14:paraId="2B593512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C6B53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23BE0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国网长治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市潞州区供电公司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3DD65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“先锋11365”党建品牌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55234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宁晋兵、王振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37F25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品牌文化创新</w:t>
            </w:r>
          </w:p>
        </w:tc>
      </w:tr>
      <w:tr w:rsidR="00585C77" w14:paraId="0FBFCDFF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55CD3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AF142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中国船舶工业集团公司第七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八研究所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A5974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以“远望精神”为内核的创新文化品牌引领一流舰船研发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A8661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韩龙、段雪琼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61532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品牌文化创新</w:t>
            </w:r>
          </w:p>
        </w:tc>
      </w:tr>
      <w:tr w:rsidR="00585C77" w14:paraId="14F09D14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4E666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BB9B8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上海国际机场股份有限公司浦东国际机场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49FAD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铸塑安检品牌 开辟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云鹰新程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289C2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曹流、孟斐、</w:t>
            </w:r>
          </w:p>
          <w:p w14:paraId="43FBC87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侯献磊、李冬馨、朱金叶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46ECA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品牌文化创新</w:t>
            </w:r>
          </w:p>
        </w:tc>
      </w:tr>
      <w:tr w:rsidR="00585C77" w14:paraId="5D128C49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C6D1C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6A53A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青岛啤酒股份有限公司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18D6E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沉浸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式品牌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营销矩阵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F9720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朱佳怡、杨扬、赵萌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973D2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品牌传播创新</w:t>
            </w:r>
          </w:p>
        </w:tc>
      </w:tr>
      <w:tr w:rsidR="00585C77" w14:paraId="76BB3BCA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9CBB7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D184A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首都机场集团传媒有限公司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D9BC4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二十四节气及重要节日裸眼3D视频设计项目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18B49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赵丹阳、李洋、周华、李晓静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D461D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品牌传播创新</w:t>
            </w:r>
          </w:p>
        </w:tc>
      </w:tr>
      <w:tr w:rsidR="00585C77" w14:paraId="6D89CA17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F1B2C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64B35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同方计算机有限公司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41072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《理想之路》宣传纪录片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BBD78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张伟、燕燕、</w:t>
            </w:r>
          </w:p>
          <w:p w14:paraId="2E49368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蔡丽霞、孙健虎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BCDD7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品牌传播创新</w:t>
            </w:r>
          </w:p>
        </w:tc>
      </w:tr>
      <w:tr w:rsidR="00585C77" w14:paraId="0BF0AA52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1AD1B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EC089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兖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矿能源集团股份有限公司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132C2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能源上市公司以价值创造为核心的市值管理探索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929C9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肖耀猛、黄霄龙、杨继贤、张宜清、孙启斌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8DB8A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品牌传播创新</w:t>
            </w:r>
          </w:p>
        </w:tc>
      </w:tr>
      <w:tr w:rsidR="00585C77" w14:paraId="7996FFF7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C2B74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FCD33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中国重型汽车集团有限公司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3FAAF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拍摄品牌大电影，设计IP形象，创新中国重汽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汕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德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卡传播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模式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8E923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王强、朱学艳、李冠华、许辉、魏晓丽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8CCCB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品牌传播创新</w:t>
            </w:r>
          </w:p>
        </w:tc>
      </w:tr>
      <w:tr w:rsidR="00585C77" w14:paraId="47CC35F8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E6A55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B62935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富海集团新能源控股有限公司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BC219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品牌高端助力转型发展——能源化工企业品牌的传播创新与实践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6075C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陈静、赵彬羽、刘东青、任红春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93B67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品牌传播创新</w:t>
            </w:r>
          </w:p>
        </w:tc>
      </w:tr>
      <w:tr w:rsidR="00585C77" w14:paraId="5A6C0FBF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3F482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BFF0F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国网舟山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供电公司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8AE8D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融媒体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建设“悦”模式赋能海洋电力企业高质量发展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12D35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陈泽云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431AE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品牌传播创新</w:t>
            </w:r>
          </w:p>
        </w:tc>
      </w:tr>
      <w:tr w:rsidR="00585C77" w14:paraId="7A2D0A7F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A4E79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5506C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宝山钢铁股份有限公司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F1333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以新一轮品牌战略引领多维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度探索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创新  精心打造“绿色钢铁  民族脊梁”卓著品牌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45BC2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厉彦永、周慧、李瑛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50572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品牌传播创新</w:t>
            </w:r>
          </w:p>
        </w:tc>
      </w:tr>
      <w:tr w:rsidR="00585C77" w14:paraId="21642B61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F8B05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91930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三亚凤凰国际机场有限责任公司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C17D4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安全检查站——“爱在路上”志愿创新项目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F1016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刘文辉、孙晓夕、燕敏、赵雪帆、莫小婧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CFFE8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767DA663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E0F3C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F483A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国网新疆电力有限公司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6AF17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编制《社会责任工作指南》 推进全面社会责任有效落地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BE0F4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赵宜明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、李易峰、刘文龙、马巧玲、沈海涛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5C5D8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32E09F62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651EB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5780E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上海汽车集团股份有限公司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F83F5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动力总成轻量化设计流程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A37D6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树向君、王艳军、张小虎、郭强、尉爽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0F594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6B368A82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4F3AF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969AD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国网安徽省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电力有限公司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BF9E2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IPPSD履责路径 打造原水电供区“电靓皖美”品牌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22E28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赵大青、李少飞、陈浴新、周媛、梁晓辉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5872B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4F3950C5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6C92D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30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4B090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海南海汽运输集团股份有限公司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A5CB6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践行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社会责任担当  服务城乡最后一公里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78E5F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韩小玉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1A18E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197F250F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DC780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F54B9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四川电力设计咨询有限责任公司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615EF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精准扶贫背景下的“微爱”文化建设与实践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84AFF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侯磊、田洁、</w:t>
            </w:r>
          </w:p>
          <w:p w14:paraId="045EDA1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韩丰远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、李岩松、何畅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E2666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6D234634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BD674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30A6F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兖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矿能源集团股份有限公司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鲍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店煤矿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81980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暖心矿山 志愿有我 打造和美暖心志愿服务文化品牌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B2705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邢传忠、吴海宁、薄祥立、张保霞、田薇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8D19C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5E96FFDD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49215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90E88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上海市城市排水有限公司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35B93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上海中心城区智慧排水管理平台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0E7C8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张彦晶、余凯华、张卫红、张立、张留</w:t>
            </w:r>
            <w:r>
              <w:rPr>
                <w:rFonts w:ascii="仿宋" w:eastAsia="仿宋" w:hAnsi="仿宋" w:cs="微软雅黑" w:hint="eastAsia"/>
                <w:color w:val="000000"/>
                <w:szCs w:val="21"/>
              </w:rPr>
              <w:t>瓅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CBCD7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3BDA2EB6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E297C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E4921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国网浙江省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电力有限公司长兴县供电公司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C65BE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深化“双碳”落地实践，首创“碳效码”助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推企业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降本减负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C12A1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王宁、张晨葵、尹奇锋、汤天承、吴云飞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78F84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578A7814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3ED15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F0BD2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国网浙江省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电力有限公司建德市供电公司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95923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数智微光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点亮民生服务最后一公里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17AE1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胡裕华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、叶江媛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7E54D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25EF796D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2D704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394BE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国网杭州市萧山区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供电公司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21BD5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“碳路”者——基于全链条式服务体系的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数智降碳治理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新模式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69F6C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杨扬、高瑾、</w:t>
            </w:r>
          </w:p>
          <w:p w14:paraId="422CAB9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徐国锋、万燕珍、应昊翰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BEEF4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68704C46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12084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D3DEF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国网浙江省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电力有限公司新昌县供电公司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1E521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姥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电工——乡村绿色共富光明志愿服务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3F654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余洋、闫景信、陈海澎、任新新、陈川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1D9F2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11D2541F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2B0BD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7250C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天能电池集团股份有限公司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91F76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天能：聚能共生 全方位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践行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社会责任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CCEFB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张天任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158D1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04C36EDB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F1D58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9A1CB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国网天津市电力公司宁河供电分公司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4DB0C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“向日葵”为乡村振兴添动能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831FE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王玉、王淑琪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6BAC7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4B1C9BEA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80682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287A8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杭州欣美成套电器制造有限公司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F18F7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欣美电器:达峰征程路 零碳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践行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1AB7A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陈思超、胡晨烽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055F0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03A4AAC7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96353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83D38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国网浙江省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电力有限公司金华供电公司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婺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城供电分公司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56880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“巡”护小候鸟——关爱山区留守困境儿童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AD784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张媛媛、许雅琪、卢奕、许媛贞、孙路阳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EBAEF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2500F535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3854B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176BD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上海光明生活服务集团有限公司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91E6A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“一个光明人就是一座供应站” </w:t>
            </w:r>
          </w:p>
          <w:p w14:paraId="4849BD8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——物业服务+生活服务的实践创新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F8B45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陈万钧、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邱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红霞、宋社飞、胡伟林、闫云超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2C493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652CDF3B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CBB74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426A5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上海城投环境（集团）有限公司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F6861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先进数智化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手段高质量保障民生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83DFB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王巍、张志刚、陆鲁、陈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蓥</w:t>
            </w:r>
            <w:proofErr w:type="gramEnd"/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29B5B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1067CC9F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7CCBA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9D8AC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国网安徽省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电力有限公司芜湖供电公司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E0D3B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义诊联盟3.0——打造“医、养”结合的市场化企业用电运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维模式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27303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台德群、陈乐然、吴延延、何煜、包严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7220F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7F53FE09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21B34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E7512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山东东华科技有限公司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21455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智慧生产、智能制造，为客户提供放心产品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6F1F3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张全、孙珂、</w:t>
            </w:r>
          </w:p>
          <w:p w14:paraId="560C279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孙文丽、朱波、殷刚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588E3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2243B766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45925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46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0CAD4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中核核电运行管理有限公司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5FB50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走绿色发展之路  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履央企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担当之责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B00D7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卫毓卿、商红超、王瑜、方路生、王争艳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01F5E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履行社会责任创新</w:t>
            </w:r>
          </w:p>
        </w:tc>
      </w:tr>
      <w:tr w:rsidR="00585C77" w14:paraId="637B3739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DF901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A843A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国网山东省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电力公司电力科学研究院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387AC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安全守望者——变电站网络安全监测融合装置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CB93C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王文婷、韩英昆、刘鑫、聂其贵、刘京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F08DC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596C67E2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02675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43421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宁波韵声机芯制造有限公司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4AF26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标准研制实现品牌中国梦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430E6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王卫、周芳芬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8D225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598AF1B5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DA2D2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0237A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中国铁路上海局集团有限公司金华货运中心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1D2A3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擦亮中欧班列国际联运金名片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E9CDE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章宏嵩、杜建波、方继承、张建明、马锦标、吴莹、楼林军、何武华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8C4DA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2E29188C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26785F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8C47E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海汇集团有限公司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B0231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创新3.0-打造环保装备行业“超低排放”领先产品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3F1AF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田子霞、周子山、李刚林、张顺、王建斌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F99DD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7A72DEE6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9F8BB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C0226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国网江苏电力有限公司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F3CBE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创新供电服务模式，打造“开门接电”服务品牌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E2A06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龙禹、陈黎军、陆伟伟、张昊纬、滕国军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308BD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6F4F17A9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DE052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7997A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浙江诺和机电股份有限公司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EBB57E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创新提质，打造“诺和”卓越品牌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2907C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张理天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、汤良道、杨琪宏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1C074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7E653E11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4BA06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56ADD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中建材玻璃新材料研究院集团有限公司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582A6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打造玻璃新材料领域高端“凯盛”品牌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5FCA0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彭寿、汤红运、洪伟、郑际杰、王硕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D7084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0CAF1785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D0B0DD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1D8CF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山东航空股份有限公司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B51C7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飞机轮胎气压智能测量系统及方法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11171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刘朝磊、李宗杰、高原、褚尚、</w:t>
            </w:r>
          </w:p>
          <w:p w14:paraId="41AE658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刘键</w:t>
            </w:r>
            <w:proofErr w:type="gramEnd"/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79C60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2CFFF05C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26116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7645D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中国船舶集团有限公司第七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八研究所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62A73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高性能喷水推进装置系列产品创新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B4EB5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林辉、刘建国、李刚强、董新国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B4B7E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5D8DA886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B4D24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F424B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扬子江药业集团北京海燕药业有限公司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3082F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过程标准提升，技术工艺完善，不断打造细分领域、临床治疗凸显的中药品种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1D812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丰杰、刘春莹、郑悦、孔维娜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F0377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0B5D508B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870F0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5813B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中国核工业二三建设有限公司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F88E8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核工业建安企业质量管理数字化体系建设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81668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倪诚、高明路、赵天伟、毛汝文、刘博爱、张建辉、刘大朋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462DF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36C308E6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E7A93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531F6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上海沃比医疗科技有限公司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E7D73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基于“成为全球挽救中风患者生命最多的医疗科技公司”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愿景的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品牌创新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38CA2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刘冰、安穆克、杨军、徐春兰、陈毅捷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B0EEB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7FF7D6E7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339235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0E8F6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浙江省建设工程机械集团有限公司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9F925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基于“专精特新”导向的电力机械产品创新和优化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BD270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周立宏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8F568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39956ABF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FC55F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60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7B2D9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山东有人物联网股份有限公司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91B90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基于高性能的5G工业路由器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974F97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古欣</w:t>
            </w:r>
            <w:proofErr w:type="gramEnd"/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9350F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6DD14DD2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2CED8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A0A96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山东高速股份有限公司泰东运管中心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8FED6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基于路长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制背景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下精准高效调度团队建设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941EA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李超、曲敬欣、赵治国、朱良帅、冉伟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67CA8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060D07E7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A354A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F3126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衢州光明电力投资集团有限公司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152EA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基于数字孪生技术的“光明电力”新型智能输变电工程管理创新实践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AB18C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程拥军、徐学帆、刘慧、杨彬、</w:t>
            </w:r>
          </w:p>
          <w:p w14:paraId="16E263E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祝勇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1F9E6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产品/服务创新</w:t>
            </w:r>
          </w:p>
        </w:tc>
      </w:tr>
      <w:tr w:rsidR="00585C77" w14:paraId="7BA3BC69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F4CFA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CF365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新汶矿业集团有限责任公司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64D7C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极致品质 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创塑“新矿煤”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名优品牌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B62F1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何希霖、王乃国、巩春海、侯宇红、郭晓军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39DB6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61B90829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8003D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2097D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科学技术文献出版社有限公司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6DDE3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科技赋能健康管理，打造一站式“千人千面”的健康管理解决方案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F18B3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胡红亮、丁荣、聂雯莹、姜春艳、胡月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76842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68F628C7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7B02F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2E3B3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浙江交工高等级公路养护有限公司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A2734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科技融入 技术领先 养匠人之心 护百年工程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2CB9B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张晓锋、吴中鑫、徐春林、郑舟军、徐明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DD7C4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34F56122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874AD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4EC6D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青岛地铁集团有限公司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2EEA7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列车自主运行系统（TACS）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E4BDB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张君、王玉亮、罗情平、兰慧峰、左旭涛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4E754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7C87A144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9C2E5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AB9DE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上海虹桥国际机场有限公司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D53A8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旅客无接触式乘机流程服务产品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33FD5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朱勇刚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8A4BB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6C24CE83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429C3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700D8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浙江超人科技股份有限公司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C4A1C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绿色+健康推动超人高 质量发展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B7F3B0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方志荣、邹乐、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邱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东海、李棠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08D01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785C7C83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13599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610C8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上海华维可控农业科技集团股份有限公司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2AC85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破垄断攻克滴灌核心技术，兴农业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铸就科创实业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53E8D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吕名礼、张中华、吴小李、吕名华、朱登平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18BEC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31BD4620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2196B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9FBE5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上海浦东发展银行股份有限公司青岛分行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5559D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浦发银行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科创金融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服务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63240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姜辉胜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、韩松刚、于璐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6910F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3A28D5FB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38046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0DC7E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青岛城市轨道交通科技有限公司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BA8C4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hyperlink r:id="rId4" w:history="1">
              <w:proofErr w:type="gramStart"/>
              <w:r>
                <w:rPr>
                  <w:rStyle w:val="a3"/>
                  <w:rFonts w:ascii="仿宋_GB2312" w:eastAsia="仿宋_GB2312" w:hint="eastAsia"/>
                  <w:color w:val="000000"/>
                  <w:szCs w:val="21"/>
                </w:rPr>
                <w:t>青轨云</w:t>
              </w:r>
              <w:proofErr w:type="gramEnd"/>
              <w:r>
                <w:rPr>
                  <w:rStyle w:val="a3"/>
                  <w:rFonts w:ascii="仿宋_GB2312" w:eastAsia="仿宋_GB2312" w:hint="eastAsia"/>
                  <w:color w:val="000000"/>
                  <w:szCs w:val="21"/>
                </w:rPr>
                <w:t>智慧工地一体化管理服务平台</w:t>
              </w:r>
            </w:hyperlink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A49C2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罗情平、李金东、陈修哲、郝璐、白雅慧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07FAA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3196EFC8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A5BFD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BCB9A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青岛城市传媒股份有限公司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29FCE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青少年科普和创新文化传播平台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D7F23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贾庆鹏、贾晓阳、黄东明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374596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4E51D2EB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798EF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6D91B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中国铁路上海局集团有限公司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杭州房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建公寓段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7CBF8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请修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180，服务一拔灵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CB620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孙琳武、郎建良、楼文灿、杨业、张伟华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7D55C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2376104C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1570B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91F32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国能智深控制技术有限公司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2ABEE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全国产自主可控智能分散控制系统（</w:t>
            </w:r>
            <w:proofErr w:type="spellStart"/>
            <w:r>
              <w:rPr>
                <w:rFonts w:ascii="仿宋_GB2312" w:eastAsia="仿宋_GB2312" w:hint="eastAsia"/>
                <w:color w:val="000000"/>
                <w:szCs w:val="21"/>
              </w:rPr>
              <w:t>iDCS</w:t>
            </w:r>
            <w:proofErr w:type="spellEnd"/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EA1DD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冯健、黄焕袍、张东明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87F2B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48BE0E85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35BFC9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F6038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卓望信息技术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（北京）有限公司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F2F1C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全媒体营销——打造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全渠道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融合营销的场景服务模式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31D93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邓晓荣、刘锋、范林景、吕敏、李涛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467449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1D2A6597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3FE5B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76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5CC92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青岛前湾集装箱码头有限责任公司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9D493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世界一流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效率快港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0F76D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李靖逵、张军、王正强、田绪业、黄超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4FBD9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4CD70C61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8809C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EAF7E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澳柯玛股份有限公司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35E53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双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变频深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冷-40℃及离子净化技术在智能立式冷柜上的综合应用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A81A1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隋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红军、叶瑞堂、刘悦超、崔世名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FDE8C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7F39E1E7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102BE0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40F5C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浙江森宇有限公司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208D1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“四项源头”品牌品质监管体系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D2342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俞巧仙、俞元省、吴时华、金海英、陈发营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2792D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67039561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9C4EF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8EDAF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山东青岛烟草有限公司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72D8C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拓佰客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--打造零售终端和增值服务“软硬”结合的高质量运营模式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F3E43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于纪刚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、蔡军、蔡继军、王键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F88326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4BDA3FC0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8687E7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185E5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双星集团有限责任公司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E81D0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胎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联网“智慧云”平台创新应用与实践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AD6A5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柴永森、张军华、苏明、陈晓燕、薛玉忠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D516D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29D01F46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CC761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DAA22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国网浙江余姚市供电有限公司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8A7CB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探索“1+2+N”低碳共富模式，打造未来乡村品牌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DE6EA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俞建、高明、</w:t>
            </w:r>
          </w:p>
          <w:p w14:paraId="71492E5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耿飞、翟宝峰、孙玉晶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84196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4EC06AB9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4C8E8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03CF0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上海同济工程咨询有限公司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2AAD3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同济咨询“1+X”全过程工程咨询服务创新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43F71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杨卫东、房放、曹晓虹、王彤梅、李昕茹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6BEF1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249D66D2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CB107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43E6E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山东正中信息技术股份有限公司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FEB3F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信息技术服务业大数据平台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4AE87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张建成、鹿全礼、宋丽华、陈纪</w:t>
            </w:r>
            <w:r>
              <w:rPr>
                <w:rFonts w:ascii="仿宋" w:eastAsia="仿宋" w:hAnsi="仿宋" w:cs="微软雅黑" w:hint="eastAsia"/>
                <w:color w:val="000000"/>
                <w:szCs w:val="21"/>
              </w:rPr>
              <w:t>旸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、李士宽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4C4FFF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544E4A5B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7E4EAB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9CE1C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上海市第一社会福利院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8F034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“小单元”家庭式养老照护模式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37CE50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沈健、朱小凤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6A0BA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7D27E3B2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87577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33DC0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宁波机场集团有限公司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8CEA4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一心为您，一路阳光——打造宁波机场阳光服务品牌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04C20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王玲、李红阳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9408F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5160AC1F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57199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7DFF2F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免集团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三亚市内免税店有限公司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B3B0F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以优质服务，助力离岛免税业务高质量发展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9926E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宋亮、吴昌成、刘丹阳、邹茹、吴燕燕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7591A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1271EC3E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B80AF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8A4AB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山东浪潮质量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链科技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60971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以质量码为载体推动品牌建设的区域品牌认证体系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91DE1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李文博、毕研振、孙文峰、徐靖皓、田发明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021F26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3193C35F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80CE8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80003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山东中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垠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国际贸易有限公司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95ECEA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智慧贸易煤炭、焦炭价格走势预判模型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AEB52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高峰、陈志刚、林森、陈建平、刘璐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68ABC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2EAFA82D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CBADC9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7AC845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烟台力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凯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数控科技有限公司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5DB308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智能超高速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双工位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金刚线多线切割设备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AA010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吕春哲、张艳磊、郑佳凯、孙旭东、郭迎君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F5B86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4258EE17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D383A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6DF463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杭州拼便宜网络科技有限公司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452A3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智能匹配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快消品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B2B服务平台的研发与应用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717F4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徐意</w:t>
            </w:r>
            <w:proofErr w:type="gramEnd"/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2CDE4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73904468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B2B21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66C5A5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厦门国宇健康管理中心有限公司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B901A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“质”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“智”健检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--打造信息智能化的“1+X”健康管理服务创新模式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80BAFC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袭开利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、黄亚洲、郭至程、郭蓉芳、郭毅志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92173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5AC20C41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9D3DED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92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B5D4F3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青岛澳柯玛生物医疗有限公司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B3D714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助力冬奥运动再生恢复深低温冷疗系统-- —打造节能环保、安全舒适的专业冷疗体验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4EFC29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白文涛、陈健琪、周瑞元、姜希涛、王玉鹏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2C839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  <w:tr w:rsidR="00585C77" w14:paraId="2645C7C2" w14:textId="77777777" w:rsidTr="00130EFA">
        <w:trPr>
          <w:trHeight w:val="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15CFADE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7110E0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青岛造船厂有限公司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534A20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5900T中型集装箱船的研制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4FA0F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练洪义、饶清华、王雷、徐真、</w:t>
            </w:r>
          </w:p>
          <w:p w14:paraId="1BDE0602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邹建平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994701" w14:textId="77777777" w:rsidR="00585C77" w:rsidRDefault="00585C77" w:rsidP="00130EFA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产品/服务创新</w:t>
            </w:r>
          </w:p>
        </w:tc>
      </w:tr>
    </w:tbl>
    <w:p w14:paraId="5DB1A4AB" w14:textId="77777777" w:rsidR="00515FB1" w:rsidRDefault="00515FB1"/>
    <w:sectPr w:rsidR="0051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仿宋 Std R"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77"/>
    <w:rsid w:val="00515FB1"/>
    <w:rsid w:val="0058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E786"/>
  <w15:chartTrackingRefBased/>
  <w15:docId w15:val="{96E39626-5A25-4942-AD95-14E3A018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C7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585C7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8738;&#36712;&#20113;&#26234;&#24935;&#24037;&#22320;&#19968;&#20307;&#21270;&#31649;&#29702;&#26381;&#21153;&#24179;&#21488;113950742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2022-12-09T08:24:00Z</dcterms:created>
  <dcterms:modified xsi:type="dcterms:W3CDTF">2022-12-09T08:24:00Z</dcterms:modified>
</cp:coreProperties>
</file>