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E966F" w14:textId="77777777" w:rsidR="00161751" w:rsidRDefault="00161751" w:rsidP="00161751">
      <w:pPr>
        <w:outlineLvl w:val="0"/>
        <w:rPr>
          <w:rFonts w:ascii="黑体" w:eastAsia="黑体" w:hAnsi="宋体" w:cs="仿宋"/>
          <w:color w:val="000000"/>
          <w:sz w:val="32"/>
          <w:szCs w:val="32"/>
        </w:rPr>
      </w:pPr>
      <w:r>
        <w:rPr>
          <w:rFonts w:ascii="黑体" w:eastAsia="黑体" w:hAnsi="宋体" w:cs="黑体"/>
          <w:color w:val="000000"/>
          <w:sz w:val="32"/>
          <w:szCs w:val="32"/>
          <w:lang w:bidi="ar"/>
        </w:rPr>
        <w:t>附件</w:t>
      </w:r>
      <w:r>
        <w:rPr>
          <w:rFonts w:ascii="黑体" w:eastAsia="黑体" w:hAnsi="宋体" w:cs="仿宋"/>
          <w:color w:val="000000"/>
          <w:sz w:val="32"/>
          <w:szCs w:val="32"/>
          <w:lang w:bidi="ar"/>
        </w:rPr>
        <w:t>5</w:t>
      </w:r>
    </w:p>
    <w:p w14:paraId="34CDF751" w14:textId="77777777" w:rsidR="00161751" w:rsidRDefault="00161751" w:rsidP="00161751">
      <w:pPr>
        <w:spacing w:afterLines="50" w:after="156"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  <w:lang w:bidi="ar"/>
        </w:rPr>
      </w:pPr>
      <w:r>
        <w:rPr>
          <w:rFonts w:ascii="方正小标宋简体" w:eastAsia="方正小标宋简体" w:hAnsi="方正小标宋简体" w:cs="方正小标宋简体"/>
          <w:sz w:val="36"/>
          <w:szCs w:val="36"/>
          <w:lang w:bidi="ar"/>
        </w:rPr>
        <w:t>第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  <w:lang w:bidi="ar"/>
        </w:rPr>
        <w:t>十</w:t>
      </w:r>
      <w:r>
        <w:rPr>
          <w:rFonts w:ascii="方正小标宋简体" w:eastAsia="方正小标宋简体" w:hAnsi="方正小标宋简体" w:cs="方正小标宋简体"/>
          <w:sz w:val="36"/>
          <w:szCs w:val="36"/>
          <w:lang w:bidi="ar"/>
        </w:rPr>
        <w:t>届全国品牌故事大赛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  <w:lang w:bidi="ar"/>
        </w:rPr>
        <w:t>承办单位和参与企业表扬名单</w:t>
      </w:r>
    </w:p>
    <w:p w14:paraId="5C95B3D8" w14:textId="77777777" w:rsidR="00161751" w:rsidRDefault="00161751" w:rsidP="00161751">
      <w:pPr>
        <w:overflowPunct w:val="0"/>
        <w:spacing w:line="600" w:lineRule="exact"/>
        <w:jc w:val="center"/>
        <w:rPr>
          <w:rFonts w:ascii="仿宋_GB2312" w:eastAsia="仿宋_GB2312" w:hAnsi="方正小标宋简体" w:cs="方正小标宋简体"/>
          <w:sz w:val="28"/>
          <w:szCs w:val="28"/>
          <w:lang w:bidi="ar"/>
        </w:rPr>
      </w:pPr>
      <w:r>
        <w:rPr>
          <w:rFonts w:ascii="仿宋_GB2312" w:eastAsia="仿宋_GB2312" w:hAnsi="方正小标宋简体" w:cs="方正小标宋简体" w:hint="eastAsia"/>
          <w:sz w:val="28"/>
          <w:szCs w:val="28"/>
          <w:lang w:bidi="ar"/>
        </w:rPr>
        <w:t>（排名不分先后）</w:t>
      </w:r>
    </w:p>
    <w:p w14:paraId="76214201" w14:textId="77777777" w:rsidR="00161751" w:rsidRDefault="00161751" w:rsidP="00161751">
      <w:pPr>
        <w:overflowPunct w:val="0"/>
        <w:spacing w:line="600" w:lineRule="exact"/>
        <w:jc w:val="left"/>
        <w:rPr>
          <w:rFonts w:ascii="仿宋_GB2312" w:eastAsia="仿宋_GB2312" w:hAnsi="方正小标宋简体" w:cs="方正小标宋简体" w:hint="eastAsia"/>
          <w:sz w:val="28"/>
          <w:szCs w:val="28"/>
          <w:lang w:bidi="ar"/>
        </w:rPr>
      </w:pPr>
      <w:r>
        <w:rPr>
          <w:rFonts w:ascii="仿宋_GB2312" w:eastAsia="仿宋_GB2312" w:hAnsi="方正小标宋简体" w:cs="方正小标宋简体" w:hint="eastAsia"/>
          <w:sz w:val="28"/>
          <w:szCs w:val="28"/>
          <w:lang w:bidi="ar"/>
        </w:rPr>
        <w:t>表扬承办单位名单：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5"/>
        <w:gridCol w:w="3836"/>
        <w:gridCol w:w="2475"/>
      </w:tblGrid>
      <w:tr w:rsidR="00161751" w14:paraId="367FC421" w14:textId="77777777" w:rsidTr="00130EFA">
        <w:trPr>
          <w:jc w:val="center"/>
        </w:trPr>
        <w:tc>
          <w:tcPr>
            <w:tcW w:w="1175" w:type="dxa"/>
            <w:vAlign w:val="center"/>
          </w:tcPr>
          <w:p w14:paraId="74EE06B6" w14:textId="77777777" w:rsidR="00161751" w:rsidRDefault="00161751" w:rsidP="00130EFA">
            <w:pPr>
              <w:jc w:val="center"/>
              <w:rPr>
                <w:rFonts w:ascii="黑体" w:eastAsia="黑体" w:hAnsi="黑体" w:cs="方正小标宋简体" w:hint="eastAsia"/>
                <w:sz w:val="28"/>
                <w:szCs w:val="28"/>
                <w:lang w:bidi="ar"/>
              </w:rPr>
            </w:pPr>
            <w:r>
              <w:rPr>
                <w:rFonts w:ascii="黑体" w:eastAsia="黑体" w:hAnsi="黑体" w:cs="方正小标宋简体" w:hint="eastAsia"/>
                <w:sz w:val="28"/>
                <w:szCs w:val="28"/>
                <w:lang w:bidi="ar"/>
              </w:rPr>
              <w:t>序号</w:t>
            </w:r>
          </w:p>
        </w:tc>
        <w:tc>
          <w:tcPr>
            <w:tcW w:w="3836" w:type="dxa"/>
            <w:vAlign w:val="center"/>
          </w:tcPr>
          <w:p w14:paraId="6A84791D" w14:textId="77777777" w:rsidR="00161751" w:rsidRDefault="00161751" w:rsidP="00130EFA">
            <w:pPr>
              <w:jc w:val="center"/>
              <w:rPr>
                <w:rFonts w:ascii="黑体" w:eastAsia="黑体" w:hAnsi="黑体" w:cs="方正小标宋简体" w:hint="eastAsia"/>
                <w:sz w:val="28"/>
                <w:szCs w:val="28"/>
                <w:lang w:bidi="ar"/>
              </w:rPr>
            </w:pPr>
            <w:r>
              <w:rPr>
                <w:rFonts w:ascii="黑体" w:eastAsia="黑体" w:hAnsi="黑体" w:cs="方正小标宋简体" w:hint="eastAsia"/>
                <w:sz w:val="28"/>
                <w:szCs w:val="28"/>
                <w:lang w:bidi="ar"/>
              </w:rPr>
              <w:t>承办单位</w:t>
            </w:r>
          </w:p>
        </w:tc>
        <w:tc>
          <w:tcPr>
            <w:tcW w:w="2475" w:type="dxa"/>
            <w:vAlign w:val="center"/>
          </w:tcPr>
          <w:p w14:paraId="77273742" w14:textId="77777777" w:rsidR="00161751" w:rsidRDefault="00161751" w:rsidP="00130EFA">
            <w:pPr>
              <w:jc w:val="center"/>
              <w:rPr>
                <w:rFonts w:ascii="黑体" w:eastAsia="黑体" w:hAnsi="黑体" w:cs="方正小标宋简体" w:hint="eastAsia"/>
                <w:sz w:val="28"/>
                <w:szCs w:val="28"/>
                <w:lang w:bidi="ar"/>
              </w:rPr>
            </w:pPr>
            <w:r>
              <w:rPr>
                <w:rFonts w:ascii="黑体" w:eastAsia="黑体" w:hAnsi="黑体" w:cs="方正小标宋简体" w:hint="eastAsia"/>
                <w:sz w:val="28"/>
                <w:szCs w:val="28"/>
                <w:lang w:bidi="ar"/>
              </w:rPr>
              <w:t>分赛区</w:t>
            </w:r>
          </w:p>
        </w:tc>
      </w:tr>
      <w:tr w:rsidR="00161751" w14:paraId="0C0DF187" w14:textId="77777777" w:rsidTr="00130EFA">
        <w:trPr>
          <w:jc w:val="center"/>
        </w:trPr>
        <w:tc>
          <w:tcPr>
            <w:tcW w:w="1175" w:type="dxa"/>
            <w:vAlign w:val="center"/>
          </w:tcPr>
          <w:p w14:paraId="5E940838" w14:textId="77777777" w:rsidR="00161751" w:rsidRDefault="00161751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方正小标宋简体" w:cs="方正小标宋简体"/>
                <w:sz w:val="28"/>
                <w:szCs w:val="28"/>
                <w:lang w:bidi="ar"/>
              </w:rPr>
              <w:t>1</w:t>
            </w:r>
          </w:p>
        </w:tc>
        <w:tc>
          <w:tcPr>
            <w:tcW w:w="3836" w:type="dxa"/>
            <w:vAlign w:val="center"/>
          </w:tcPr>
          <w:p w14:paraId="700C2B33" w14:textId="77777777" w:rsidR="00161751" w:rsidRDefault="00161751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上海市质量协会</w:t>
            </w:r>
          </w:p>
        </w:tc>
        <w:tc>
          <w:tcPr>
            <w:tcW w:w="2475" w:type="dxa"/>
            <w:vAlign w:val="center"/>
          </w:tcPr>
          <w:p w14:paraId="1DE24215" w14:textId="77777777" w:rsidR="00161751" w:rsidRDefault="00161751" w:rsidP="00130EF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方正小标宋简体" w:cs="方正小标宋简体" w:hint="eastAsia"/>
                <w:sz w:val="28"/>
                <w:szCs w:val="28"/>
                <w:lang w:bidi="ar"/>
              </w:rPr>
              <w:t>上海赛区</w:t>
            </w:r>
          </w:p>
        </w:tc>
      </w:tr>
      <w:tr w:rsidR="00161751" w14:paraId="038314B5" w14:textId="77777777" w:rsidTr="00130EFA">
        <w:trPr>
          <w:jc w:val="center"/>
        </w:trPr>
        <w:tc>
          <w:tcPr>
            <w:tcW w:w="1175" w:type="dxa"/>
            <w:vAlign w:val="center"/>
          </w:tcPr>
          <w:p w14:paraId="0DF78FFA" w14:textId="77777777" w:rsidR="00161751" w:rsidRDefault="00161751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方正小标宋简体" w:cs="方正小标宋简体"/>
                <w:sz w:val="28"/>
                <w:szCs w:val="28"/>
                <w:lang w:bidi="ar"/>
              </w:rPr>
              <w:t>2</w:t>
            </w:r>
          </w:p>
        </w:tc>
        <w:tc>
          <w:tcPr>
            <w:tcW w:w="3836" w:type="dxa"/>
            <w:vAlign w:val="center"/>
          </w:tcPr>
          <w:p w14:paraId="6D5B2BAE" w14:textId="77777777" w:rsidR="00161751" w:rsidRDefault="00161751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广西质量协会</w:t>
            </w:r>
          </w:p>
        </w:tc>
        <w:tc>
          <w:tcPr>
            <w:tcW w:w="2475" w:type="dxa"/>
            <w:vAlign w:val="center"/>
          </w:tcPr>
          <w:p w14:paraId="5DA7A573" w14:textId="77777777" w:rsidR="00161751" w:rsidRDefault="00161751" w:rsidP="00130EF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方正小标宋简体" w:cs="方正小标宋简体" w:hint="eastAsia"/>
                <w:sz w:val="28"/>
                <w:szCs w:val="28"/>
                <w:lang w:bidi="ar"/>
              </w:rPr>
              <w:t>钦州赛区</w:t>
            </w:r>
          </w:p>
        </w:tc>
      </w:tr>
      <w:tr w:rsidR="00161751" w14:paraId="06D47111" w14:textId="77777777" w:rsidTr="00130EFA">
        <w:trPr>
          <w:jc w:val="center"/>
        </w:trPr>
        <w:tc>
          <w:tcPr>
            <w:tcW w:w="1175" w:type="dxa"/>
            <w:vAlign w:val="center"/>
          </w:tcPr>
          <w:p w14:paraId="56BE14C2" w14:textId="77777777" w:rsidR="00161751" w:rsidRDefault="00161751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方正小标宋简体" w:cs="方正小标宋简体"/>
                <w:sz w:val="28"/>
                <w:szCs w:val="28"/>
                <w:lang w:bidi="ar"/>
              </w:rPr>
              <w:t>3</w:t>
            </w:r>
          </w:p>
        </w:tc>
        <w:tc>
          <w:tcPr>
            <w:tcW w:w="3836" w:type="dxa"/>
            <w:vAlign w:val="center"/>
          </w:tcPr>
          <w:p w14:paraId="552F285F" w14:textId="77777777" w:rsidR="00161751" w:rsidRDefault="00161751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深圳市质量协会</w:t>
            </w:r>
          </w:p>
        </w:tc>
        <w:tc>
          <w:tcPr>
            <w:tcW w:w="2475" w:type="dxa"/>
            <w:vAlign w:val="center"/>
          </w:tcPr>
          <w:p w14:paraId="0D2CB2CF" w14:textId="77777777" w:rsidR="00161751" w:rsidRDefault="00161751" w:rsidP="00130EF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方正小标宋简体" w:cs="方正小标宋简体" w:hint="eastAsia"/>
                <w:sz w:val="28"/>
                <w:szCs w:val="28"/>
                <w:lang w:bidi="ar"/>
              </w:rPr>
              <w:t>深圳赛区</w:t>
            </w:r>
          </w:p>
        </w:tc>
      </w:tr>
      <w:tr w:rsidR="00161751" w14:paraId="042DFFCA" w14:textId="77777777" w:rsidTr="00130EFA">
        <w:trPr>
          <w:jc w:val="center"/>
        </w:trPr>
        <w:tc>
          <w:tcPr>
            <w:tcW w:w="1175" w:type="dxa"/>
            <w:vAlign w:val="center"/>
          </w:tcPr>
          <w:p w14:paraId="1F023FB1" w14:textId="77777777" w:rsidR="00161751" w:rsidRDefault="00161751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方正小标宋简体" w:cs="方正小标宋简体"/>
                <w:sz w:val="28"/>
                <w:szCs w:val="28"/>
                <w:lang w:bidi="ar"/>
              </w:rPr>
              <w:t>4</w:t>
            </w:r>
          </w:p>
        </w:tc>
        <w:tc>
          <w:tcPr>
            <w:tcW w:w="3836" w:type="dxa"/>
            <w:vAlign w:val="center"/>
          </w:tcPr>
          <w:p w14:paraId="34522AB7" w14:textId="77777777" w:rsidR="00161751" w:rsidRDefault="00161751" w:rsidP="00130EF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天津市质量协会</w:t>
            </w:r>
          </w:p>
        </w:tc>
        <w:tc>
          <w:tcPr>
            <w:tcW w:w="2475" w:type="dxa"/>
            <w:vAlign w:val="center"/>
          </w:tcPr>
          <w:p w14:paraId="4F3D77E9" w14:textId="77777777" w:rsidR="00161751" w:rsidRDefault="00161751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z w:val="28"/>
                <w:szCs w:val="28"/>
                <w:lang w:bidi="ar"/>
              </w:rPr>
              <w:t>天津赛区</w:t>
            </w:r>
          </w:p>
        </w:tc>
      </w:tr>
      <w:tr w:rsidR="00161751" w14:paraId="73B30447" w14:textId="77777777" w:rsidTr="00130EFA">
        <w:trPr>
          <w:jc w:val="center"/>
        </w:trPr>
        <w:tc>
          <w:tcPr>
            <w:tcW w:w="1175" w:type="dxa"/>
            <w:vAlign w:val="center"/>
          </w:tcPr>
          <w:p w14:paraId="73BA8933" w14:textId="77777777" w:rsidR="00161751" w:rsidRDefault="00161751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方正小标宋简体" w:cs="方正小标宋简体"/>
                <w:sz w:val="28"/>
                <w:szCs w:val="28"/>
                <w:lang w:bidi="ar"/>
              </w:rPr>
              <w:t>5</w:t>
            </w:r>
          </w:p>
        </w:tc>
        <w:tc>
          <w:tcPr>
            <w:tcW w:w="3836" w:type="dxa"/>
            <w:vAlign w:val="center"/>
          </w:tcPr>
          <w:p w14:paraId="562E58CB" w14:textId="77777777" w:rsidR="00161751" w:rsidRDefault="00161751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8"/>
                <w:szCs w:val="28"/>
                <w:lang w:bidi="ar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山东省质量管理协会</w:t>
            </w:r>
          </w:p>
        </w:tc>
        <w:tc>
          <w:tcPr>
            <w:tcW w:w="2475" w:type="dxa"/>
            <w:vAlign w:val="center"/>
          </w:tcPr>
          <w:p w14:paraId="4B1159E8" w14:textId="77777777" w:rsidR="00161751" w:rsidRDefault="00161751" w:rsidP="00130EF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方正小标宋简体" w:cs="方正小标宋简体" w:hint="eastAsia"/>
                <w:sz w:val="28"/>
                <w:szCs w:val="28"/>
                <w:lang w:bidi="ar"/>
              </w:rPr>
              <w:t>济南赛区</w:t>
            </w:r>
          </w:p>
        </w:tc>
      </w:tr>
    </w:tbl>
    <w:p w14:paraId="35B80052" w14:textId="77777777" w:rsidR="00161751" w:rsidRDefault="00161751" w:rsidP="00161751">
      <w:pPr>
        <w:overflowPunct w:val="0"/>
        <w:spacing w:line="600" w:lineRule="exact"/>
        <w:jc w:val="left"/>
        <w:rPr>
          <w:rFonts w:ascii="仿宋_GB2312" w:eastAsia="仿宋_GB2312" w:hAnsi="方正小标宋简体" w:cs="方正小标宋简体"/>
          <w:sz w:val="28"/>
          <w:szCs w:val="28"/>
          <w:lang w:bidi="ar"/>
        </w:rPr>
      </w:pPr>
      <w:r>
        <w:rPr>
          <w:rFonts w:ascii="仿宋_GB2312" w:eastAsia="仿宋_GB2312" w:hAnsi="方正小标宋简体" w:cs="方正小标宋简体" w:hint="eastAsia"/>
          <w:sz w:val="28"/>
          <w:szCs w:val="28"/>
          <w:lang w:bidi="ar"/>
        </w:rPr>
        <w:t>表扬参与企业名单：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1"/>
        <w:gridCol w:w="6220"/>
      </w:tblGrid>
      <w:tr w:rsidR="00161751" w14:paraId="4CC5558C" w14:textId="77777777" w:rsidTr="00130EFA">
        <w:trPr>
          <w:trHeight w:val="501"/>
          <w:jc w:val="center"/>
        </w:trPr>
        <w:tc>
          <w:tcPr>
            <w:tcW w:w="1251" w:type="dxa"/>
            <w:vAlign w:val="center"/>
          </w:tcPr>
          <w:p w14:paraId="6EF10C3F" w14:textId="77777777" w:rsidR="00161751" w:rsidRDefault="00161751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220" w:type="dxa"/>
            <w:noWrap/>
            <w:vAlign w:val="center"/>
          </w:tcPr>
          <w:p w14:paraId="306FD183" w14:textId="77777777" w:rsidR="00161751" w:rsidRDefault="00161751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表彰企业名单</w:t>
            </w:r>
          </w:p>
        </w:tc>
      </w:tr>
      <w:tr w:rsidR="00161751" w14:paraId="0B2942A8" w14:textId="77777777" w:rsidTr="00130EFA">
        <w:trPr>
          <w:trHeight w:val="400"/>
          <w:jc w:val="center"/>
        </w:trPr>
        <w:tc>
          <w:tcPr>
            <w:tcW w:w="1251" w:type="dxa"/>
            <w:vAlign w:val="center"/>
          </w:tcPr>
          <w:p w14:paraId="496FB639" w14:textId="77777777" w:rsidR="00161751" w:rsidRDefault="00161751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220" w:type="dxa"/>
            <w:noWrap/>
            <w:vAlign w:val="center"/>
          </w:tcPr>
          <w:p w14:paraId="5DAE84CB" w14:textId="77777777" w:rsidR="00161751" w:rsidRDefault="00161751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国网浙江省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电力有限公司</w:t>
            </w:r>
          </w:p>
        </w:tc>
      </w:tr>
      <w:tr w:rsidR="00161751" w14:paraId="50AC7410" w14:textId="77777777" w:rsidTr="00130EFA">
        <w:trPr>
          <w:trHeight w:val="400"/>
          <w:jc w:val="center"/>
        </w:trPr>
        <w:tc>
          <w:tcPr>
            <w:tcW w:w="1251" w:type="dxa"/>
            <w:vAlign w:val="center"/>
          </w:tcPr>
          <w:p w14:paraId="48EED184" w14:textId="77777777" w:rsidR="00161751" w:rsidRDefault="00161751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220" w:type="dxa"/>
            <w:noWrap/>
            <w:vAlign w:val="center"/>
          </w:tcPr>
          <w:p w14:paraId="0CE88E6C" w14:textId="77777777" w:rsidR="00161751" w:rsidRDefault="00161751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福建福清核电有限公司</w:t>
            </w:r>
          </w:p>
        </w:tc>
      </w:tr>
      <w:tr w:rsidR="00161751" w14:paraId="61605A95" w14:textId="77777777" w:rsidTr="00130EFA">
        <w:trPr>
          <w:trHeight w:val="400"/>
          <w:jc w:val="center"/>
        </w:trPr>
        <w:tc>
          <w:tcPr>
            <w:tcW w:w="1251" w:type="dxa"/>
            <w:vAlign w:val="center"/>
          </w:tcPr>
          <w:p w14:paraId="02ED77D0" w14:textId="77777777" w:rsidR="00161751" w:rsidRDefault="00161751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220" w:type="dxa"/>
            <w:noWrap/>
            <w:vAlign w:val="center"/>
          </w:tcPr>
          <w:p w14:paraId="6B1A0C8D" w14:textId="77777777" w:rsidR="00161751" w:rsidRDefault="00161751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包头钢铁（集团）有限责任公司</w:t>
            </w:r>
          </w:p>
        </w:tc>
      </w:tr>
      <w:tr w:rsidR="00161751" w14:paraId="4AFD8EC4" w14:textId="77777777" w:rsidTr="00130EFA">
        <w:trPr>
          <w:trHeight w:val="400"/>
          <w:jc w:val="center"/>
        </w:trPr>
        <w:tc>
          <w:tcPr>
            <w:tcW w:w="1251" w:type="dxa"/>
            <w:vAlign w:val="center"/>
          </w:tcPr>
          <w:p w14:paraId="4880037C" w14:textId="77777777" w:rsidR="00161751" w:rsidRDefault="00161751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220" w:type="dxa"/>
            <w:noWrap/>
            <w:vAlign w:val="center"/>
          </w:tcPr>
          <w:p w14:paraId="72128176" w14:textId="77777777" w:rsidR="00161751" w:rsidRDefault="00161751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国网湖北省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电力有限公司武汉供电公司</w:t>
            </w:r>
          </w:p>
        </w:tc>
      </w:tr>
      <w:tr w:rsidR="00161751" w14:paraId="1266B94B" w14:textId="77777777" w:rsidTr="00130EFA">
        <w:trPr>
          <w:trHeight w:val="400"/>
          <w:jc w:val="center"/>
        </w:trPr>
        <w:tc>
          <w:tcPr>
            <w:tcW w:w="1251" w:type="dxa"/>
            <w:vAlign w:val="center"/>
          </w:tcPr>
          <w:p w14:paraId="7C5ADBA0" w14:textId="77777777" w:rsidR="00161751" w:rsidRDefault="00161751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220" w:type="dxa"/>
            <w:noWrap/>
            <w:vAlign w:val="center"/>
          </w:tcPr>
          <w:p w14:paraId="44A894F1" w14:textId="77777777" w:rsidR="00161751" w:rsidRDefault="00161751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贵州磷化（集团）有限责任公司</w:t>
            </w:r>
          </w:p>
        </w:tc>
      </w:tr>
      <w:tr w:rsidR="00161751" w14:paraId="3BA83EE0" w14:textId="77777777" w:rsidTr="00130EFA">
        <w:trPr>
          <w:trHeight w:val="400"/>
          <w:jc w:val="center"/>
        </w:trPr>
        <w:tc>
          <w:tcPr>
            <w:tcW w:w="1251" w:type="dxa"/>
            <w:vAlign w:val="center"/>
          </w:tcPr>
          <w:p w14:paraId="09DF40A0" w14:textId="77777777" w:rsidR="00161751" w:rsidRDefault="00161751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220" w:type="dxa"/>
            <w:noWrap/>
            <w:vAlign w:val="center"/>
          </w:tcPr>
          <w:p w14:paraId="54BEED73" w14:textId="77777777" w:rsidR="00161751" w:rsidRDefault="00161751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海南海汽运输集团股份有限公司</w:t>
            </w:r>
          </w:p>
        </w:tc>
      </w:tr>
      <w:tr w:rsidR="00161751" w14:paraId="04CB90B1" w14:textId="77777777" w:rsidTr="00130EFA">
        <w:trPr>
          <w:trHeight w:val="400"/>
          <w:jc w:val="center"/>
        </w:trPr>
        <w:tc>
          <w:tcPr>
            <w:tcW w:w="1251" w:type="dxa"/>
            <w:vAlign w:val="center"/>
          </w:tcPr>
          <w:p w14:paraId="4080F902" w14:textId="77777777" w:rsidR="00161751" w:rsidRDefault="00161751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220" w:type="dxa"/>
            <w:noWrap/>
            <w:vAlign w:val="center"/>
          </w:tcPr>
          <w:p w14:paraId="2EDD8F34" w14:textId="77777777" w:rsidR="00161751" w:rsidRDefault="00161751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河北衡水老白干酒业股份有限公司</w:t>
            </w:r>
          </w:p>
        </w:tc>
      </w:tr>
      <w:tr w:rsidR="00161751" w14:paraId="19CCD732" w14:textId="77777777" w:rsidTr="00130EFA">
        <w:trPr>
          <w:trHeight w:val="400"/>
          <w:jc w:val="center"/>
        </w:trPr>
        <w:tc>
          <w:tcPr>
            <w:tcW w:w="1251" w:type="dxa"/>
            <w:vAlign w:val="center"/>
          </w:tcPr>
          <w:p w14:paraId="107A7EC4" w14:textId="77777777" w:rsidR="00161751" w:rsidRDefault="00161751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220" w:type="dxa"/>
            <w:noWrap/>
            <w:vAlign w:val="center"/>
          </w:tcPr>
          <w:p w14:paraId="465DDBFA" w14:textId="77777777" w:rsidR="00161751" w:rsidRDefault="00161751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中国移动通信集团吉林有限公司</w:t>
            </w:r>
          </w:p>
        </w:tc>
      </w:tr>
      <w:tr w:rsidR="00161751" w14:paraId="35853AFD" w14:textId="77777777" w:rsidTr="00130EFA">
        <w:trPr>
          <w:trHeight w:val="400"/>
          <w:jc w:val="center"/>
        </w:trPr>
        <w:tc>
          <w:tcPr>
            <w:tcW w:w="1251" w:type="dxa"/>
            <w:vAlign w:val="center"/>
          </w:tcPr>
          <w:p w14:paraId="626856AE" w14:textId="77777777" w:rsidR="00161751" w:rsidRDefault="00161751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220" w:type="dxa"/>
            <w:noWrap/>
            <w:vAlign w:val="center"/>
          </w:tcPr>
          <w:p w14:paraId="57D22FEB" w14:textId="77777777" w:rsidR="00161751" w:rsidRDefault="00161751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广州珠江钢琴集团股份有限公司</w:t>
            </w:r>
          </w:p>
        </w:tc>
      </w:tr>
      <w:tr w:rsidR="00161751" w14:paraId="31325E4C" w14:textId="77777777" w:rsidTr="00130EFA">
        <w:trPr>
          <w:trHeight w:val="400"/>
          <w:jc w:val="center"/>
        </w:trPr>
        <w:tc>
          <w:tcPr>
            <w:tcW w:w="1251" w:type="dxa"/>
            <w:vAlign w:val="center"/>
          </w:tcPr>
          <w:p w14:paraId="5334D5F9" w14:textId="77777777" w:rsidR="00161751" w:rsidRDefault="00161751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220" w:type="dxa"/>
            <w:noWrap/>
            <w:vAlign w:val="center"/>
          </w:tcPr>
          <w:p w14:paraId="2D019809" w14:textId="77777777" w:rsidR="00161751" w:rsidRDefault="00161751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昌河飞机工业（集团）有限责任公司</w:t>
            </w:r>
          </w:p>
        </w:tc>
      </w:tr>
      <w:tr w:rsidR="00161751" w14:paraId="13F1A0A0" w14:textId="77777777" w:rsidTr="00130EFA">
        <w:trPr>
          <w:trHeight w:val="400"/>
          <w:jc w:val="center"/>
        </w:trPr>
        <w:tc>
          <w:tcPr>
            <w:tcW w:w="1251" w:type="dxa"/>
            <w:vAlign w:val="center"/>
          </w:tcPr>
          <w:p w14:paraId="745858F5" w14:textId="77777777" w:rsidR="00161751" w:rsidRDefault="00161751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220" w:type="dxa"/>
            <w:noWrap/>
            <w:vAlign w:val="center"/>
          </w:tcPr>
          <w:p w14:paraId="7C59968D" w14:textId="77777777" w:rsidR="00161751" w:rsidRDefault="00161751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珠海港控股集团有限公司</w:t>
            </w:r>
          </w:p>
        </w:tc>
      </w:tr>
      <w:tr w:rsidR="00161751" w14:paraId="2454EDDE" w14:textId="77777777" w:rsidTr="00130EFA">
        <w:trPr>
          <w:trHeight w:val="400"/>
          <w:jc w:val="center"/>
        </w:trPr>
        <w:tc>
          <w:tcPr>
            <w:tcW w:w="1251" w:type="dxa"/>
            <w:vAlign w:val="center"/>
          </w:tcPr>
          <w:p w14:paraId="37ABE847" w14:textId="77777777" w:rsidR="00161751" w:rsidRDefault="00161751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220" w:type="dxa"/>
            <w:noWrap/>
            <w:vAlign w:val="center"/>
          </w:tcPr>
          <w:p w14:paraId="58FAB093" w14:textId="77777777" w:rsidR="00161751" w:rsidRDefault="00161751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中石化石油机械股份有限公司沙市钢管分公司</w:t>
            </w:r>
          </w:p>
        </w:tc>
      </w:tr>
      <w:tr w:rsidR="00161751" w14:paraId="19476F45" w14:textId="77777777" w:rsidTr="00130EFA">
        <w:trPr>
          <w:trHeight w:val="400"/>
          <w:jc w:val="center"/>
        </w:trPr>
        <w:tc>
          <w:tcPr>
            <w:tcW w:w="1251" w:type="dxa"/>
            <w:vAlign w:val="center"/>
          </w:tcPr>
          <w:p w14:paraId="693617CA" w14:textId="77777777" w:rsidR="00161751" w:rsidRDefault="00161751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220" w:type="dxa"/>
            <w:noWrap/>
            <w:vAlign w:val="center"/>
          </w:tcPr>
          <w:p w14:paraId="5B3B9EC9" w14:textId="77777777" w:rsidR="00161751" w:rsidRDefault="00161751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厦门轨道建设发展集团有限公司</w:t>
            </w:r>
          </w:p>
        </w:tc>
      </w:tr>
      <w:tr w:rsidR="00161751" w14:paraId="684A924D" w14:textId="77777777" w:rsidTr="00130EFA">
        <w:trPr>
          <w:trHeight w:val="400"/>
          <w:jc w:val="center"/>
        </w:trPr>
        <w:tc>
          <w:tcPr>
            <w:tcW w:w="1251" w:type="dxa"/>
            <w:vAlign w:val="center"/>
          </w:tcPr>
          <w:p w14:paraId="64847345" w14:textId="77777777" w:rsidR="00161751" w:rsidRDefault="00161751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220" w:type="dxa"/>
            <w:noWrap/>
            <w:vAlign w:val="center"/>
          </w:tcPr>
          <w:p w14:paraId="484709AA" w14:textId="77777777" w:rsidR="00161751" w:rsidRDefault="00161751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中国船舶集团有限公司第七六</w:t>
            </w:r>
            <w:r>
              <w:rPr>
                <w:rFonts w:ascii="仿宋" w:eastAsia="仿宋" w:hAnsi="仿宋" w:cs="微软雅黑" w:hint="eastAsia"/>
                <w:color w:val="000000"/>
                <w:kern w:val="0"/>
                <w:sz w:val="24"/>
                <w:szCs w:val="24"/>
              </w:rPr>
              <w:t>〇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研究所</w:t>
            </w:r>
          </w:p>
        </w:tc>
      </w:tr>
      <w:tr w:rsidR="00161751" w14:paraId="03EA6D8F" w14:textId="77777777" w:rsidTr="00130EFA">
        <w:trPr>
          <w:trHeight w:val="400"/>
          <w:jc w:val="center"/>
        </w:trPr>
        <w:tc>
          <w:tcPr>
            <w:tcW w:w="1251" w:type="dxa"/>
            <w:vAlign w:val="center"/>
          </w:tcPr>
          <w:p w14:paraId="0FDB821F" w14:textId="77777777" w:rsidR="00161751" w:rsidRDefault="00161751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220" w:type="dxa"/>
            <w:noWrap/>
            <w:vAlign w:val="center"/>
          </w:tcPr>
          <w:p w14:paraId="731B932F" w14:textId="77777777" w:rsidR="00161751" w:rsidRDefault="00161751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山东高速股份有限公司</w:t>
            </w:r>
          </w:p>
        </w:tc>
      </w:tr>
      <w:tr w:rsidR="00161751" w14:paraId="47C63236" w14:textId="77777777" w:rsidTr="00130EFA">
        <w:trPr>
          <w:trHeight w:val="400"/>
          <w:jc w:val="center"/>
        </w:trPr>
        <w:tc>
          <w:tcPr>
            <w:tcW w:w="1251" w:type="dxa"/>
            <w:vAlign w:val="center"/>
          </w:tcPr>
          <w:p w14:paraId="5379C79D" w14:textId="77777777" w:rsidR="00161751" w:rsidRDefault="00161751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220" w:type="dxa"/>
            <w:noWrap/>
            <w:vAlign w:val="center"/>
          </w:tcPr>
          <w:p w14:paraId="01EBA283" w14:textId="77777777" w:rsidR="00161751" w:rsidRDefault="00161751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深圳市机场股份有限公司</w:t>
            </w:r>
          </w:p>
        </w:tc>
      </w:tr>
      <w:tr w:rsidR="00161751" w14:paraId="36CC0FBF" w14:textId="77777777" w:rsidTr="00130EFA">
        <w:trPr>
          <w:trHeight w:val="400"/>
          <w:jc w:val="center"/>
        </w:trPr>
        <w:tc>
          <w:tcPr>
            <w:tcW w:w="1251" w:type="dxa"/>
            <w:vAlign w:val="center"/>
          </w:tcPr>
          <w:p w14:paraId="19812B6C" w14:textId="77777777" w:rsidR="00161751" w:rsidRDefault="00161751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220" w:type="dxa"/>
            <w:noWrap/>
            <w:vAlign w:val="center"/>
          </w:tcPr>
          <w:p w14:paraId="0B6B84A3" w14:textId="77777777" w:rsidR="00161751" w:rsidRDefault="00161751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国网安徽省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电力有限公司</w:t>
            </w:r>
          </w:p>
        </w:tc>
      </w:tr>
      <w:tr w:rsidR="00161751" w14:paraId="588A3DAC" w14:textId="77777777" w:rsidTr="00130EFA">
        <w:trPr>
          <w:trHeight w:val="400"/>
          <w:jc w:val="center"/>
        </w:trPr>
        <w:tc>
          <w:tcPr>
            <w:tcW w:w="1251" w:type="dxa"/>
            <w:vAlign w:val="center"/>
          </w:tcPr>
          <w:p w14:paraId="4D84E482" w14:textId="77777777" w:rsidR="00161751" w:rsidRDefault="00161751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220" w:type="dxa"/>
            <w:noWrap/>
            <w:vAlign w:val="center"/>
          </w:tcPr>
          <w:p w14:paraId="7E3F2C0F" w14:textId="77777777" w:rsidR="00161751" w:rsidRDefault="00161751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昆明地铁运营有限公司</w:t>
            </w:r>
          </w:p>
        </w:tc>
      </w:tr>
      <w:tr w:rsidR="00161751" w14:paraId="43B9271E" w14:textId="77777777" w:rsidTr="00130EFA">
        <w:trPr>
          <w:trHeight w:val="400"/>
          <w:jc w:val="center"/>
        </w:trPr>
        <w:tc>
          <w:tcPr>
            <w:tcW w:w="1251" w:type="dxa"/>
            <w:vAlign w:val="center"/>
          </w:tcPr>
          <w:p w14:paraId="4A6CE3FF" w14:textId="77777777" w:rsidR="00161751" w:rsidRDefault="00161751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220" w:type="dxa"/>
            <w:noWrap/>
            <w:vAlign w:val="center"/>
          </w:tcPr>
          <w:p w14:paraId="4E7398C9" w14:textId="77777777" w:rsidR="00161751" w:rsidRDefault="00161751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中国铁路上海局集团有限公司</w:t>
            </w:r>
          </w:p>
        </w:tc>
      </w:tr>
      <w:tr w:rsidR="00161751" w14:paraId="3F8A558A" w14:textId="77777777" w:rsidTr="00130EFA">
        <w:trPr>
          <w:trHeight w:val="400"/>
          <w:jc w:val="center"/>
        </w:trPr>
        <w:tc>
          <w:tcPr>
            <w:tcW w:w="1251" w:type="dxa"/>
            <w:vAlign w:val="center"/>
          </w:tcPr>
          <w:p w14:paraId="311E8A68" w14:textId="77777777" w:rsidR="00161751" w:rsidRDefault="00161751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220" w:type="dxa"/>
            <w:noWrap/>
            <w:vAlign w:val="center"/>
          </w:tcPr>
          <w:p w14:paraId="7BB08FD2" w14:textId="77777777" w:rsidR="00161751" w:rsidRDefault="00161751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西安吉利汽车有限公司</w:t>
            </w:r>
          </w:p>
        </w:tc>
      </w:tr>
      <w:tr w:rsidR="00161751" w14:paraId="4EEACD6E" w14:textId="77777777" w:rsidTr="00130EFA">
        <w:trPr>
          <w:trHeight w:val="400"/>
          <w:jc w:val="center"/>
        </w:trPr>
        <w:tc>
          <w:tcPr>
            <w:tcW w:w="1251" w:type="dxa"/>
            <w:vAlign w:val="center"/>
          </w:tcPr>
          <w:p w14:paraId="3900587D" w14:textId="77777777" w:rsidR="00161751" w:rsidRDefault="00161751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220" w:type="dxa"/>
            <w:noWrap/>
            <w:vAlign w:val="center"/>
          </w:tcPr>
          <w:p w14:paraId="5D4F8694" w14:textId="77777777" w:rsidR="00161751" w:rsidRDefault="00161751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国网天津市电力公司</w:t>
            </w:r>
            <w:proofErr w:type="gramEnd"/>
          </w:p>
        </w:tc>
      </w:tr>
      <w:tr w:rsidR="00161751" w14:paraId="4A30801B" w14:textId="77777777" w:rsidTr="00130EFA">
        <w:trPr>
          <w:trHeight w:val="400"/>
          <w:jc w:val="center"/>
        </w:trPr>
        <w:tc>
          <w:tcPr>
            <w:tcW w:w="1251" w:type="dxa"/>
            <w:vAlign w:val="center"/>
          </w:tcPr>
          <w:p w14:paraId="20D7E3DB" w14:textId="77777777" w:rsidR="00161751" w:rsidRDefault="00161751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220" w:type="dxa"/>
            <w:noWrap/>
            <w:vAlign w:val="center"/>
          </w:tcPr>
          <w:p w14:paraId="154D1BCF" w14:textId="77777777" w:rsidR="00161751" w:rsidRDefault="00161751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上海卫星工程研究所</w:t>
            </w:r>
          </w:p>
        </w:tc>
      </w:tr>
      <w:tr w:rsidR="00161751" w14:paraId="559A6580" w14:textId="77777777" w:rsidTr="00130EFA">
        <w:trPr>
          <w:trHeight w:val="400"/>
          <w:jc w:val="center"/>
        </w:trPr>
        <w:tc>
          <w:tcPr>
            <w:tcW w:w="1251" w:type="dxa"/>
            <w:vAlign w:val="center"/>
          </w:tcPr>
          <w:p w14:paraId="41AF7695" w14:textId="77777777" w:rsidR="00161751" w:rsidRDefault="00161751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220" w:type="dxa"/>
            <w:noWrap/>
            <w:vAlign w:val="center"/>
          </w:tcPr>
          <w:p w14:paraId="036505C1" w14:textId="77777777" w:rsidR="00161751" w:rsidRDefault="00161751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国网新疆电力有限公司</w:t>
            </w:r>
            <w:proofErr w:type="gramEnd"/>
          </w:p>
        </w:tc>
      </w:tr>
      <w:tr w:rsidR="00161751" w14:paraId="227E088B" w14:textId="77777777" w:rsidTr="00130EFA">
        <w:trPr>
          <w:trHeight w:val="400"/>
          <w:jc w:val="center"/>
        </w:trPr>
        <w:tc>
          <w:tcPr>
            <w:tcW w:w="1251" w:type="dxa"/>
            <w:vAlign w:val="center"/>
          </w:tcPr>
          <w:p w14:paraId="1F34B5AB" w14:textId="77777777" w:rsidR="00161751" w:rsidRDefault="00161751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220" w:type="dxa"/>
            <w:noWrap/>
            <w:vAlign w:val="center"/>
          </w:tcPr>
          <w:p w14:paraId="442A369D" w14:textId="77777777" w:rsidR="00161751" w:rsidRDefault="00161751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金徽酒股份有限公司</w:t>
            </w:r>
            <w:proofErr w:type="gramEnd"/>
          </w:p>
        </w:tc>
      </w:tr>
      <w:tr w:rsidR="00161751" w14:paraId="2DD6A022" w14:textId="77777777" w:rsidTr="00130EFA">
        <w:trPr>
          <w:trHeight w:val="400"/>
          <w:jc w:val="center"/>
        </w:trPr>
        <w:tc>
          <w:tcPr>
            <w:tcW w:w="1251" w:type="dxa"/>
            <w:vAlign w:val="center"/>
          </w:tcPr>
          <w:p w14:paraId="581A785D" w14:textId="77777777" w:rsidR="00161751" w:rsidRDefault="00161751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220" w:type="dxa"/>
            <w:noWrap/>
            <w:vAlign w:val="center"/>
          </w:tcPr>
          <w:p w14:paraId="0A8866A6" w14:textId="77777777" w:rsidR="00161751" w:rsidRDefault="00161751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福达控股集团有限公司</w:t>
            </w:r>
          </w:p>
        </w:tc>
      </w:tr>
      <w:tr w:rsidR="00161751" w14:paraId="590BC00B" w14:textId="77777777" w:rsidTr="00130EFA">
        <w:trPr>
          <w:trHeight w:val="400"/>
          <w:jc w:val="center"/>
        </w:trPr>
        <w:tc>
          <w:tcPr>
            <w:tcW w:w="1251" w:type="dxa"/>
            <w:vAlign w:val="center"/>
          </w:tcPr>
          <w:p w14:paraId="1DCA0A2D" w14:textId="77777777" w:rsidR="00161751" w:rsidRDefault="00161751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220" w:type="dxa"/>
            <w:noWrap/>
            <w:vAlign w:val="center"/>
          </w:tcPr>
          <w:p w14:paraId="6AF5214F" w14:textId="77777777" w:rsidR="00161751" w:rsidRDefault="00161751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山东港口青岛港集团有限公司</w:t>
            </w:r>
          </w:p>
        </w:tc>
      </w:tr>
    </w:tbl>
    <w:p w14:paraId="0E27D103" w14:textId="77777777" w:rsidR="00515FB1" w:rsidRPr="00161751" w:rsidRDefault="00515FB1"/>
    <w:sectPr w:rsidR="00515FB1" w:rsidRPr="001617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751"/>
    <w:rsid w:val="00161751"/>
    <w:rsid w:val="0051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B66E0"/>
  <w15:chartTrackingRefBased/>
  <w15:docId w15:val="{F2272937-EDB8-4CFF-BF49-F31BAC046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751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2022-12-09T08:31:00Z</dcterms:created>
  <dcterms:modified xsi:type="dcterms:W3CDTF">2022-12-09T08:31:00Z</dcterms:modified>
</cp:coreProperties>
</file>