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仿宋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156" w:afterLines="50" w:line="380" w:lineRule="exact"/>
        <w:jc w:val="center"/>
        <w:rPr>
          <w:rFonts w:ascii="方正小标宋简体" w:hAnsi="华文中宋" w:eastAsia="方正小标宋简体"/>
          <w:bCs/>
          <w:sz w:val="32"/>
          <w:szCs w:val="32"/>
        </w:rPr>
      </w:pPr>
      <w:r>
        <w:rPr>
          <w:rFonts w:ascii="方正小标宋简体" w:hAnsi="华文中宋" w:eastAsia="方正小标宋简体"/>
          <w:bCs/>
          <w:sz w:val="32"/>
          <w:szCs w:val="32"/>
        </w:rPr>
        <w:t>202</w:t>
      </w:r>
      <w:r>
        <w:rPr>
          <w:rFonts w:hint="eastAsia" w:ascii="方正小标宋简体" w:hAnsi="华文中宋" w:eastAsia="方正小标宋简体"/>
          <w:bCs/>
          <w:sz w:val="32"/>
          <w:szCs w:val="32"/>
        </w:rPr>
        <w:t>2年用户满意等级评价结果</w:t>
      </w:r>
    </w:p>
    <w:p>
      <w:pPr>
        <w:spacing w:after="156" w:afterLines="50" w:line="380" w:lineRule="exact"/>
        <w:jc w:val="center"/>
      </w:pPr>
      <w:r>
        <w:rPr>
          <w:rFonts w:hint="eastAsia" w:ascii="方正小标宋简体" w:hAnsi="华文中宋" w:eastAsia="方正小标宋简体"/>
          <w:bCs/>
          <w:sz w:val="32"/>
          <w:szCs w:val="32"/>
        </w:rPr>
        <w:t>（以下排名不分先后）</w:t>
      </w:r>
    </w:p>
    <w:p>
      <w:pPr>
        <w:spacing w:line="480" w:lineRule="exact"/>
        <w:jc w:val="center"/>
        <w:rPr>
          <w:rFonts w:ascii="黑体" w:hAnsi="黑体" w:eastAsia="黑体"/>
          <w:bCs/>
          <w:sz w:val="28"/>
          <w:szCs w:val="28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用户满意星级企业</w:t>
      </w:r>
    </w:p>
    <w:tbl>
      <w:tblPr>
        <w:tblStyle w:val="11"/>
        <w:tblW w:w="87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5919"/>
        <w:gridCol w:w="2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海信视像科技股份有限公司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国网江苏省电力有限公司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澳柯玛股份有限公司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中能建建筑集团有限公司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青建集团股份公司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中国联合网络通信有限公司天津市和平区分公司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上海上实物业管理有限公司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中国电信股份有限公司苏州分公司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中建钢构江苏有限公司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江西江铃底盘股份有限公司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科顺防水科技股份有限公司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广州协安建设工程有限公司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四川蜀玻（集团）有限责任公司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青岛西海岸城市建设集团有限公司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佛山市恒华发建设发展有限公司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中国移动通信集团浙江有限公司杭州分公司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三星</w:t>
            </w:r>
          </w:p>
        </w:tc>
      </w:tr>
    </w:tbl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用户满意星级班组</w:t>
      </w:r>
    </w:p>
    <w:tbl>
      <w:tblPr>
        <w:tblStyle w:val="11"/>
        <w:tblW w:w="101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34"/>
        <w:gridCol w:w="4159"/>
        <w:gridCol w:w="10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班组名称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中国联合网络通信有限公司郑州市分公司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云网长途承载核心网格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中国电信股份有限公司上海分公司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客服质监部投诉中心流程监控班组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中国移动通信集团吉林有限公司通化市分公司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新华营业班组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哈尔滨丰盛电线电缆有限责任公司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丰盛客户服务班组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国网江苏省电力有限公司南京市江北新区供电分公司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营业班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柳工无锡路面机械有限公司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振动轮部装班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中国移动通信集团湖南有限公司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客户响应中心基础运维班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广东天波信息技术股份有限公司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研发中心产品开发一部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广州医药集团有限公司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技术质量管理班组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中建五局第三建设有限公司四川分公司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工程技术安全部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中铁八局集团第三工程有限公司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南横高速公路第一合同段项目经理部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广东电网有限责任公司广州从化供电局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营销部大客户服务班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黑龙江爱农复合肥料有限公司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化验班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贵州盘江电投天能焦化有限公司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质量管理部化工化验班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三星</w:t>
            </w:r>
          </w:p>
        </w:tc>
      </w:tr>
    </w:tbl>
    <w:p>
      <w:pPr>
        <w:spacing w:line="480" w:lineRule="exact"/>
        <w:jc w:val="center"/>
        <w:rPr>
          <w:rFonts w:ascii="黑体" w:hAnsi="黑体" w:eastAsia="黑体"/>
          <w:bCs/>
          <w:sz w:val="28"/>
          <w:szCs w:val="28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用户满意星级服务</w:t>
      </w:r>
    </w:p>
    <w:tbl>
      <w:tblPr>
        <w:tblStyle w:val="11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956"/>
        <w:gridCol w:w="3477"/>
        <w:gridCol w:w="1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服务名称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国家电网有限公司客户服务中心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95598客户服务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北京京港地铁有限公司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乘客服务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北京中湾智地物业管理有限公司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物业服务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中国联合网络通信有限公司太原市分公司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大南门营业厅一站式服务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国网吉林省电力有限公司长春供电公司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电力供应服务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上海明华智慧城市运营管理有限公司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公众物业管理服务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南京苏逸实业有限公司科技信息网络分公司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电力信息通信技术服务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广州珠江钢琴集团股份有限公司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钢琴调律及机件整理服务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中国移动通信集团北京有限公司城区二公司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菜市口营业厅厅台服务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三星</w:t>
            </w:r>
          </w:p>
        </w:tc>
      </w:tr>
    </w:tbl>
    <w:p>
      <w:pPr>
        <w:spacing w:line="480" w:lineRule="exact"/>
        <w:jc w:val="center"/>
        <w:rPr>
          <w:rFonts w:ascii="黑体" w:hAnsi="黑体" w:eastAsia="黑体"/>
          <w:bCs/>
          <w:sz w:val="28"/>
          <w:szCs w:val="28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用户满意星级产品</w:t>
      </w:r>
    </w:p>
    <w:tbl>
      <w:tblPr>
        <w:tblStyle w:val="11"/>
        <w:tblW w:w="102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565"/>
        <w:gridCol w:w="2659"/>
        <w:gridCol w:w="1241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商标名称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上海三菱电机·上菱空调机电器有限公司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WX系列变频挂壁式空调机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三菱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明达线缆集团有限公司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铝合金芯交联聚乙烯绝缘铜丝屏蔽聚烯烃护套无卤低烟阻燃A类电力电缆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明达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江西太平洋电缆集团有限公司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交联绝缘电力电缆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TPY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江西百新电瓷电气有限公司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10kv自动调节氧化锌防雷冰具有压敏装置的瓷质缘子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百新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山东新华医疗器械股份有限公司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清洗消毒设备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新华医疗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山东威高血液净化制品股份有限公司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空心纤维透析器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威净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萍乡强盛电瓷制造有限公司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交流盘形悬式瓷绝缘子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PAC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三星</w:t>
            </w:r>
          </w:p>
        </w:tc>
      </w:tr>
    </w:tbl>
    <w:p>
      <w:pPr>
        <w:spacing w:line="480" w:lineRule="exact"/>
        <w:jc w:val="center"/>
        <w:rPr>
          <w:rFonts w:ascii="黑体" w:hAnsi="黑体" w:eastAsia="黑体"/>
          <w:bCs/>
          <w:sz w:val="28"/>
          <w:szCs w:val="28"/>
        </w:rPr>
      </w:pPr>
    </w:p>
    <w:p>
      <w:pPr>
        <w:spacing w:line="480" w:lineRule="exact"/>
        <w:jc w:val="center"/>
        <w:rPr>
          <w:rFonts w:ascii="黑体" w:hAnsi="黑体" w:eastAsia="黑体"/>
          <w:bCs/>
          <w:sz w:val="28"/>
          <w:szCs w:val="28"/>
        </w:rPr>
      </w:pPr>
    </w:p>
    <w:p>
      <w:pPr>
        <w:pStyle w:val="2"/>
      </w:pPr>
    </w:p>
    <w:p>
      <w:pPr>
        <w:spacing w:line="480" w:lineRule="exact"/>
        <w:jc w:val="center"/>
        <w:rPr>
          <w:rFonts w:ascii="黑体" w:hAnsi="黑体" w:eastAsia="黑体"/>
          <w:bCs/>
          <w:sz w:val="28"/>
          <w:szCs w:val="28"/>
        </w:rPr>
      </w:pPr>
    </w:p>
    <w:p>
      <w:pPr>
        <w:pStyle w:val="2"/>
      </w:pPr>
    </w:p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用户满意星级工程</w:t>
      </w:r>
    </w:p>
    <w:tbl>
      <w:tblPr>
        <w:tblStyle w:val="11"/>
        <w:tblW w:w="102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859"/>
        <w:gridCol w:w="4582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工程名称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中铁十四局集团第五工程有限公司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新建和田至若羌铁路工程 PJS2 标段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中建五局第三建设有限公司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青山招商13/14项目第一期（A2#、A3#、A7#、A8#、A9#栋）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中国建筑第八工程局有限公司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张家港保税区（金港镇）文化中心土建、安装、室外配套等工程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中国建筑第八工程局有限公司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上海分公司河西南部NO.2015G08地块项目C地块12#总承包工程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上海建工五建集团有限公司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东方明珠凯旋路数字电视发射研究中心项目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江苏苏南建筑安装工程有限公司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红星美凯龙总部大楼5#楼北楼（2-4层、大堂、地下配套附属设施）装修项目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广东九洲建设集团有限公司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华南师范大学附属电白学校（A1、A2、A3、A4、A5、A6、A7-A10 号楼及地下室）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三星</w:t>
            </w:r>
          </w:p>
        </w:tc>
      </w:tr>
    </w:tbl>
    <w:p>
      <w:pPr>
        <w:spacing w:line="480" w:lineRule="exact"/>
        <w:rPr>
          <w:rFonts w:ascii="黑体" w:hAnsi="黑体" w:eastAsia="黑体"/>
          <w:bCs/>
          <w:sz w:val="28"/>
          <w:szCs w:val="28"/>
        </w:rPr>
      </w:pPr>
    </w:p>
    <w:p>
      <w:pPr>
        <w:spacing w:line="480" w:lineRule="exact"/>
        <w:jc w:val="center"/>
        <w:rPr>
          <w:rFonts w:ascii="黑体" w:hAnsi="黑体" w:eastAsia="黑体"/>
          <w:bCs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</w:rPr>
      </w:pPr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  <w:rPr>
        <w:rFonts w:ascii="Times New Roman" w:hAnsi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wordWrap w:val="0"/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ordWrap w:val="0"/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dit="trackedChanges"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I1NWJlY2YxM2I4M2FhY2JiYjExZjA3ZTlmYTMifQ=="/>
  </w:docVars>
  <w:rsids>
    <w:rsidRoot w:val="00692390"/>
    <w:rsid w:val="000078B1"/>
    <w:rsid w:val="0001046B"/>
    <w:rsid w:val="00016335"/>
    <w:rsid w:val="00073D97"/>
    <w:rsid w:val="00074614"/>
    <w:rsid w:val="0008469F"/>
    <w:rsid w:val="00095730"/>
    <w:rsid w:val="00095918"/>
    <w:rsid w:val="000A1FCF"/>
    <w:rsid w:val="000A7B83"/>
    <w:rsid w:val="000C1D8E"/>
    <w:rsid w:val="000F0F64"/>
    <w:rsid w:val="001058CA"/>
    <w:rsid w:val="001137B9"/>
    <w:rsid w:val="001311A1"/>
    <w:rsid w:val="00134520"/>
    <w:rsid w:val="00141842"/>
    <w:rsid w:val="00150B8B"/>
    <w:rsid w:val="00165F32"/>
    <w:rsid w:val="00165FCB"/>
    <w:rsid w:val="00170271"/>
    <w:rsid w:val="001A1899"/>
    <w:rsid w:val="001C2C76"/>
    <w:rsid w:val="001C5971"/>
    <w:rsid w:val="001D0D41"/>
    <w:rsid w:val="001D11AB"/>
    <w:rsid w:val="001F30CF"/>
    <w:rsid w:val="002176DC"/>
    <w:rsid w:val="00223D3A"/>
    <w:rsid w:val="00233212"/>
    <w:rsid w:val="002412EC"/>
    <w:rsid w:val="00245CFB"/>
    <w:rsid w:val="0028588F"/>
    <w:rsid w:val="002A7B96"/>
    <w:rsid w:val="002B1849"/>
    <w:rsid w:val="002B6300"/>
    <w:rsid w:val="002D0259"/>
    <w:rsid w:val="002D0D4E"/>
    <w:rsid w:val="002D1F5D"/>
    <w:rsid w:val="002F0F5F"/>
    <w:rsid w:val="00303AAC"/>
    <w:rsid w:val="0030769F"/>
    <w:rsid w:val="00311524"/>
    <w:rsid w:val="00323173"/>
    <w:rsid w:val="003310A9"/>
    <w:rsid w:val="00335D78"/>
    <w:rsid w:val="00345F7E"/>
    <w:rsid w:val="00351D8A"/>
    <w:rsid w:val="00373C87"/>
    <w:rsid w:val="00376938"/>
    <w:rsid w:val="0039709D"/>
    <w:rsid w:val="003B7FEA"/>
    <w:rsid w:val="003C00AF"/>
    <w:rsid w:val="003D0133"/>
    <w:rsid w:val="003F0E98"/>
    <w:rsid w:val="00403A77"/>
    <w:rsid w:val="004061E6"/>
    <w:rsid w:val="00421E89"/>
    <w:rsid w:val="0049677A"/>
    <w:rsid w:val="004A2EFB"/>
    <w:rsid w:val="004C5528"/>
    <w:rsid w:val="004C6D0D"/>
    <w:rsid w:val="004D22C0"/>
    <w:rsid w:val="004D2E6F"/>
    <w:rsid w:val="004E4949"/>
    <w:rsid w:val="004E6C2D"/>
    <w:rsid w:val="004F07B3"/>
    <w:rsid w:val="004F167F"/>
    <w:rsid w:val="00500224"/>
    <w:rsid w:val="005217F5"/>
    <w:rsid w:val="00525560"/>
    <w:rsid w:val="00552738"/>
    <w:rsid w:val="0055697E"/>
    <w:rsid w:val="00583BA5"/>
    <w:rsid w:val="005863FE"/>
    <w:rsid w:val="00587579"/>
    <w:rsid w:val="005A0E03"/>
    <w:rsid w:val="005A5A9E"/>
    <w:rsid w:val="005A75EE"/>
    <w:rsid w:val="005C1730"/>
    <w:rsid w:val="005C6FFA"/>
    <w:rsid w:val="005D4FEB"/>
    <w:rsid w:val="00604EBD"/>
    <w:rsid w:val="0064343B"/>
    <w:rsid w:val="00672819"/>
    <w:rsid w:val="006757CD"/>
    <w:rsid w:val="0068027B"/>
    <w:rsid w:val="00692065"/>
    <w:rsid w:val="00692390"/>
    <w:rsid w:val="006954CB"/>
    <w:rsid w:val="006A42B0"/>
    <w:rsid w:val="006A5356"/>
    <w:rsid w:val="006B79AC"/>
    <w:rsid w:val="006C1316"/>
    <w:rsid w:val="006D4074"/>
    <w:rsid w:val="006E2D28"/>
    <w:rsid w:val="006E442C"/>
    <w:rsid w:val="006F59D0"/>
    <w:rsid w:val="00700969"/>
    <w:rsid w:val="00703455"/>
    <w:rsid w:val="00722ADC"/>
    <w:rsid w:val="0072398D"/>
    <w:rsid w:val="007375D0"/>
    <w:rsid w:val="007417CD"/>
    <w:rsid w:val="00757CCA"/>
    <w:rsid w:val="007A4491"/>
    <w:rsid w:val="007B3199"/>
    <w:rsid w:val="007B79DE"/>
    <w:rsid w:val="007C358F"/>
    <w:rsid w:val="007E41ED"/>
    <w:rsid w:val="007F287B"/>
    <w:rsid w:val="00802EF6"/>
    <w:rsid w:val="008204D0"/>
    <w:rsid w:val="00833F47"/>
    <w:rsid w:val="00834118"/>
    <w:rsid w:val="00840A15"/>
    <w:rsid w:val="00841069"/>
    <w:rsid w:val="00852DD3"/>
    <w:rsid w:val="008539E1"/>
    <w:rsid w:val="00894B09"/>
    <w:rsid w:val="008962FE"/>
    <w:rsid w:val="008A3597"/>
    <w:rsid w:val="008B7B8A"/>
    <w:rsid w:val="008C194C"/>
    <w:rsid w:val="008C7A72"/>
    <w:rsid w:val="008D0BEF"/>
    <w:rsid w:val="008E137B"/>
    <w:rsid w:val="008E5069"/>
    <w:rsid w:val="008E532D"/>
    <w:rsid w:val="00915CFD"/>
    <w:rsid w:val="00932373"/>
    <w:rsid w:val="009338C3"/>
    <w:rsid w:val="00940D84"/>
    <w:rsid w:val="00947F94"/>
    <w:rsid w:val="00973DA2"/>
    <w:rsid w:val="009860A5"/>
    <w:rsid w:val="0098647F"/>
    <w:rsid w:val="00991C6E"/>
    <w:rsid w:val="009C51EE"/>
    <w:rsid w:val="009E01ED"/>
    <w:rsid w:val="009E2FA3"/>
    <w:rsid w:val="009E63BB"/>
    <w:rsid w:val="009F589B"/>
    <w:rsid w:val="00A06732"/>
    <w:rsid w:val="00A06D82"/>
    <w:rsid w:val="00A20023"/>
    <w:rsid w:val="00A27612"/>
    <w:rsid w:val="00A41BDA"/>
    <w:rsid w:val="00A43E30"/>
    <w:rsid w:val="00A755E7"/>
    <w:rsid w:val="00A8122F"/>
    <w:rsid w:val="00A901DB"/>
    <w:rsid w:val="00A92BD0"/>
    <w:rsid w:val="00AB54A0"/>
    <w:rsid w:val="00AB6FDF"/>
    <w:rsid w:val="00AC0215"/>
    <w:rsid w:val="00AC10D7"/>
    <w:rsid w:val="00AD3C3A"/>
    <w:rsid w:val="00AD7B66"/>
    <w:rsid w:val="00AD7C61"/>
    <w:rsid w:val="00AE1DC2"/>
    <w:rsid w:val="00AE463F"/>
    <w:rsid w:val="00AE4B8D"/>
    <w:rsid w:val="00B0302F"/>
    <w:rsid w:val="00B10F02"/>
    <w:rsid w:val="00B20458"/>
    <w:rsid w:val="00B451F7"/>
    <w:rsid w:val="00B53748"/>
    <w:rsid w:val="00B57907"/>
    <w:rsid w:val="00B60530"/>
    <w:rsid w:val="00B674F8"/>
    <w:rsid w:val="00B67B07"/>
    <w:rsid w:val="00B82042"/>
    <w:rsid w:val="00BA5620"/>
    <w:rsid w:val="00BB24C4"/>
    <w:rsid w:val="00BC1BBE"/>
    <w:rsid w:val="00BD2C40"/>
    <w:rsid w:val="00BE4D77"/>
    <w:rsid w:val="00C04146"/>
    <w:rsid w:val="00C0552C"/>
    <w:rsid w:val="00C05DBB"/>
    <w:rsid w:val="00C13CFA"/>
    <w:rsid w:val="00C22D25"/>
    <w:rsid w:val="00C40904"/>
    <w:rsid w:val="00C45F13"/>
    <w:rsid w:val="00C63F78"/>
    <w:rsid w:val="00C80EA7"/>
    <w:rsid w:val="00C92D66"/>
    <w:rsid w:val="00CB23A0"/>
    <w:rsid w:val="00CB2576"/>
    <w:rsid w:val="00CB7B12"/>
    <w:rsid w:val="00CC4559"/>
    <w:rsid w:val="00CC5928"/>
    <w:rsid w:val="00CC7A57"/>
    <w:rsid w:val="00CD5919"/>
    <w:rsid w:val="00CE79A8"/>
    <w:rsid w:val="00D10297"/>
    <w:rsid w:val="00D1502B"/>
    <w:rsid w:val="00D155B2"/>
    <w:rsid w:val="00D21C18"/>
    <w:rsid w:val="00D311D2"/>
    <w:rsid w:val="00D3278F"/>
    <w:rsid w:val="00D44AF2"/>
    <w:rsid w:val="00D62868"/>
    <w:rsid w:val="00D6439D"/>
    <w:rsid w:val="00D74EC7"/>
    <w:rsid w:val="00D93BAC"/>
    <w:rsid w:val="00DB461F"/>
    <w:rsid w:val="00DC728E"/>
    <w:rsid w:val="00E16EA6"/>
    <w:rsid w:val="00E21E36"/>
    <w:rsid w:val="00E2264F"/>
    <w:rsid w:val="00E27D16"/>
    <w:rsid w:val="00E37E4C"/>
    <w:rsid w:val="00E45F5F"/>
    <w:rsid w:val="00E52E14"/>
    <w:rsid w:val="00E61136"/>
    <w:rsid w:val="00E642B1"/>
    <w:rsid w:val="00E64D00"/>
    <w:rsid w:val="00E64E13"/>
    <w:rsid w:val="00E95082"/>
    <w:rsid w:val="00EA6BF2"/>
    <w:rsid w:val="00EA73A0"/>
    <w:rsid w:val="00EB088E"/>
    <w:rsid w:val="00EC4F9E"/>
    <w:rsid w:val="00EC6355"/>
    <w:rsid w:val="00ED0EDA"/>
    <w:rsid w:val="00ED3411"/>
    <w:rsid w:val="00ED5C19"/>
    <w:rsid w:val="00ED6184"/>
    <w:rsid w:val="00EF01D7"/>
    <w:rsid w:val="00EF350A"/>
    <w:rsid w:val="00F275A4"/>
    <w:rsid w:val="00F47BA7"/>
    <w:rsid w:val="00F5136E"/>
    <w:rsid w:val="00F53B2E"/>
    <w:rsid w:val="00F55086"/>
    <w:rsid w:val="00F74360"/>
    <w:rsid w:val="00F775E0"/>
    <w:rsid w:val="00F9379D"/>
    <w:rsid w:val="00FB3A18"/>
    <w:rsid w:val="00FB5074"/>
    <w:rsid w:val="00FB7FA1"/>
    <w:rsid w:val="00FF5F59"/>
    <w:rsid w:val="02FCFBB3"/>
    <w:rsid w:val="04393FCB"/>
    <w:rsid w:val="05525D74"/>
    <w:rsid w:val="05DC61D5"/>
    <w:rsid w:val="071F5738"/>
    <w:rsid w:val="09EA2B39"/>
    <w:rsid w:val="0B9062EC"/>
    <w:rsid w:val="0CF551DF"/>
    <w:rsid w:val="0DEE44A3"/>
    <w:rsid w:val="119F39CB"/>
    <w:rsid w:val="19BE19FA"/>
    <w:rsid w:val="1AE76780"/>
    <w:rsid w:val="1BF34E60"/>
    <w:rsid w:val="1D6B6D6A"/>
    <w:rsid w:val="1E222A03"/>
    <w:rsid w:val="268D61B4"/>
    <w:rsid w:val="29904C83"/>
    <w:rsid w:val="2C9529D5"/>
    <w:rsid w:val="2CFF64CE"/>
    <w:rsid w:val="2DD004BD"/>
    <w:rsid w:val="31A4549D"/>
    <w:rsid w:val="31AD4B3A"/>
    <w:rsid w:val="34C46F1A"/>
    <w:rsid w:val="35012455"/>
    <w:rsid w:val="3A3E0F13"/>
    <w:rsid w:val="3CEE538F"/>
    <w:rsid w:val="3FEBA691"/>
    <w:rsid w:val="412B71DF"/>
    <w:rsid w:val="42855A8E"/>
    <w:rsid w:val="428F1C48"/>
    <w:rsid w:val="42C865B1"/>
    <w:rsid w:val="43E50EEA"/>
    <w:rsid w:val="45402B5B"/>
    <w:rsid w:val="46B562BF"/>
    <w:rsid w:val="472A60FA"/>
    <w:rsid w:val="499D19B8"/>
    <w:rsid w:val="49D619BA"/>
    <w:rsid w:val="4FDE4DB6"/>
    <w:rsid w:val="53441247"/>
    <w:rsid w:val="53D82796"/>
    <w:rsid w:val="59CF133C"/>
    <w:rsid w:val="59F978DC"/>
    <w:rsid w:val="5BF652BC"/>
    <w:rsid w:val="5C455C54"/>
    <w:rsid w:val="5F632479"/>
    <w:rsid w:val="604F05EC"/>
    <w:rsid w:val="61311B27"/>
    <w:rsid w:val="61883696"/>
    <w:rsid w:val="6416122E"/>
    <w:rsid w:val="6A170FBD"/>
    <w:rsid w:val="6AF02571"/>
    <w:rsid w:val="6B1B81FB"/>
    <w:rsid w:val="6BF448D5"/>
    <w:rsid w:val="6D7A09AF"/>
    <w:rsid w:val="6DCC7C6A"/>
    <w:rsid w:val="6E9458A9"/>
    <w:rsid w:val="710A1736"/>
    <w:rsid w:val="71123A97"/>
    <w:rsid w:val="71276EDA"/>
    <w:rsid w:val="72037666"/>
    <w:rsid w:val="738F7D0A"/>
    <w:rsid w:val="749E263A"/>
    <w:rsid w:val="75486757"/>
    <w:rsid w:val="7D7E9480"/>
    <w:rsid w:val="BBFF5FA2"/>
    <w:rsid w:val="FAFA5AB3"/>
    <w:rsid w:val="FEBE9459"/>
    <w:rsid w:val="FF3CB744"/>
    <w:rsid w:val="FFF8B275"/>
    <w:rsid w:val="FF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17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仿宋_GB2312" w:hAnsi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"/>
    <w:basedOn w:val="1"/>
    <w:link w:val="21"/>
    <w:qFormat/>
    <w:uiPriority w:val="99"/>
    <w:pPr>
      <w:widowControl/>
      <w:tabs>
        <w:tab w:val="left" w:pos="3780"/>
      </w:tabs>
      <w:spacing w:line="422" w:lineRule="exact"/>
    </w:pPr>
    <w:rPr>
      <w:rFonts w:ascii="Times New Roman" w:hAnsi="Times New Roman" w:eastAsia="仿宋_GB2312"/>
      <w:sz w:val="30"/>
      <w:szCs w:val="24"/>
    </w:rPr>
  </w:style>
  <w:style w:type="paragraph" w:styleId="7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unhideWhenUsed/>
    <w:qFormat/>
    <w:uiPriority w:val="99"/>
  </w:style>
  <w:style w:type="character" w:styleId="15">
    <w:name w:val="Hyperlink"/>
    <w:basedOn w:val="13"/>
    <w:qFormat/>
    <w:uiPriority w:val="99"/>
    <w:rPr>
      <w:rFonts w:cs="Times New Roman"/>
      <w:color w:val="0563C1"/>
      <w:u w:val="single"/>
    </w:rPr>
  </w:style>
  <w:style w:type="character" w:customStyle="1" w:styleId="16">
    <w:name w:val="标题 1 字符"/>
    <w:basedOn w:val="13"/>
    <w:link w:val="4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7">
    <w:name w:val="标题 3 字符"/>
    <w:basedOn w:val="13"/>
    <w:link w:val="5"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8">
    <w:name w:val="页眉 字符"/>
    <w:basedOn w:val="13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字符"/>
    <w:basedOn w:val="13"/>
    <w:link w:val="8"/>
    <w:qFormat/>
    <w:locked/>
    <w:uiPriority w:val="99"/>
    <w:rPr>
      <w:rFonts w:cs="Times New Roman"/>
      <w:sz w:val="18"/>
      <w:szCs w:val="18"/>
    </w:rPr>
  </w:style>
  <w:style w:type="paragraph" w:customStyle="1" w:styleId="20">
    <w:name w:val="列表段落1"/>
    <w:basedOn w:val="1"/>
    <w:qFormat/>
    <w:uiPriority w:val="99"/>
    <w:pPr>
      <w:ind w:firstLine="420" w:firstLineChars="200"/>
    </w:pPr>
  </w:style>
  <w:style w:type="character" w:customStyle="1" w:styleId="21">
    <w:name w:val="正文文本 字符"/>
    <w:basedOn w:val="13"/>
    <w:link w:val="6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22">
    <w:name w:val="占位符文本1"/>
    <w:basedOn w:val="13"/>
    <w:semiHidden/>
    <w:qFormat/>
    <w:uiPriority w:val="99"/>
    <w:rPr>
      <w:rFonts w:cs="Times New Roman"/>
      <w:color w:val="808080"/>
    </w:rPr>
  </w:style>
  <w:style w:type="character" w:customStyle="1" w:styleId="23">
    <w:name w:val="批注框文本 字符"/>
    <w:basedOn w:val="13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paragraph" w:customStyle="1" w:styleId="25">
    <w:name w:val="纯文本1"/>
    <w:basedOn w:val="1"/>
    <w:qFormat/>
    <w:uiPriority w:val="0"/>
    <w:rPr>
      <w:rFonts w:ascii="宋体" w:hAnsi="Courier New"/>
      <w:kern w:val="0"/>
      <w:sz w:val="20"/>
      <w:szCs w:val="21"/>
    </w:rPr>
  </w:style>
  <w:style w:type="character" w:customStyle="1" w:styleId="26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0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28">
    <w:name w:val="正文1"/>
    <w:qFormat/>
    <w:uiPriority w:val="0"/>
    <w:pPr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character" w:customStyle="1" w:styleId="29">
    <w:name w:val="font31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paragraph" w:customStyle="1" w:styleId="30">
    <w:name w:val="修订1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31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修订2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33">
    <w:name w:val="修订3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34">
    <w:name w:val="Revision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1980</Words>
  <Characters>2094</Characters>
  <Lines>294</Lines>
  <Paragraphs>239</Paragraphs>
  <TotalTime>0</TotalTime>
  <ScaleCrop>false</ScaleCrop>
  <LinksUpToDate>false</LinksUpToDate>
  <CharactersWithSpaces>2110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2022-12-27T15:29:00Z</dcterms:created>
  <dc:creator>Bob Yu</dc:creator>
  <cp:lastModifiedBy>马冬晖</cp:lastModifiedBy>
  <cp:lastPrinted>2022-08-17T12:14:00Z</cp:lastPrinted>
  <dcterms:modified xsi:type="dcterms:W3CDTF">2022-12-28T05:48:10Z</dcterms:modified>
  <dc:title>中国质协字〔2016〕XX号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4A3F1F34D4B44567AE15DA2822BB07FA</vt:lpwstr>
  </property>
</Properties>
</file>