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napToGrid/>
        <w:spacing w:line="240" w:lineRule="auto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六西格玛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绿带</w:t>
      </w:r>
      <w:r>
        <w:rPr>
          <w:rFonts w:hint="eastAsia" w:ascii="宋体" w:hAnsi="宋体" w:eastAsia="宋体"/>
          <w:b/>
          <w:sz w:val="32"/>
          <w:szCs w:val="32"/>
        </w:rPr>
        <w:t>复评申请表</w:t>
      </w:r>
    </w:p>
    <w:p>
      <w:pPr>
        <w:spacing w:line="240" w:lineRule="auto"/>
        <w:jc w:val="center"/>
        <w:rPr>
          <w:rFonts w:hint="eastAsia" w:ascii="宋体" w:hAnsi="宋体" w:eastAsia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640" w:leftChars="-200" w:right="0" w:rightChars="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填表日期：    年  月  日</w:t>
      </w:r>
    </w:p>
    <w:tbl>
      <w:tblPr>
        <w:tblStyle w:val="5"/>
        <w:tblW w:w="11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08"/>
        <w:gridCol w:w="535"/>
        <w:gridCol w:w="206"/>
        <w:gridCol w:w="460"/>
        <w:gridCol w:w="383"/>
        <w:gridCol w:w="348"/>
        <w:gridCol w:w="804"/>
        <w:gridCol w:w="432"/>
        <w:gridCol w:w="334"/>
        <w:gridCol w:w="485"/>
        <w:gridCol w:w="369"/>
        <w:gridCol w:w="396"/>
        <w:gridCol w:w="144"/>
        <w:gridCol w:w="151"/>
        <w:gridCol w:w="723"/>
        <w:gridCol w:w="566"/>
        <w:gridCol w:w="437"/>
        <w:gridCol w:w="86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322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国籍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所在地区</w:t>
            </w: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22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服务单位</w:t>
            </w:r>
          </w:p>
        </w:tc>
        <w:tc>
          <w:tcPr>
            <w:tcW w:w="381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6078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2201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143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绿带</w:t>
            </w:r>
            <w:r>
              <w:rPr>
                <w:rFonts w:hint="eastAsia" w:ascii="宋体" w:hAnsi="宋体" w:eastAsia="宋体"/>
                <w:sz w:val="24"/>
              </w:rPr>
              <w:t>证书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编号</w:t>
            </w:r>
          </w:p>
        </w:tc>
        <w:tc>
          <w:tcPr>
            <w:tcW w:w="296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原证书有效期</w:t>
            </w:r>
          </w:p>
        </w:tc>
        <w:tc>
          <w:tcPr>
            <w:tcW w:w="378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复评项目名称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复评项目实施单位</w:t>
            </w: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地址、邮编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复评项目实施时间</w:t>
            </w:r>
          </w:p>
        </w:tc>
        <w:tc>
          <w:tcPr>
            <w:tcW w:w="451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自：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项目收益</w:t>
            </w:r>
          </w:p>
        </w:tc>
        <w:tc>
          <w:tcPr>
            <w:tcW w:w="9024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7" w:hRule="atLeast"/>
          <w:jc w:val="center"/>
        </w:trPr>
        <w:tc>
          <w:tcPr>
            <w:tcW w:w="11143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复评项目实施概述（包括使用的工具）：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1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倡导</w:t>
            </w:r>
            <w:r>
              <w:rPr>
                <w:rFonts w:hint="eastAsia" w:ascii="宋体" w:hAnsi="宋体" w:eastAsia="宋体"/>
                <w:sz w:val="24"/>
              </w:rPr>
              <w:t>者对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绿带</w:t>
            </w:r>
            <w:r>
              <w:rPr>
                <w:rFonts w:hint="eastAsia" w:ascii="宋体" w:hAnsi="宋体" w:eastAsia="宋体"/>
                <w:sz w:val="24"/>
              </w:rPr>
              <w:t>项目及申请人的综合评价：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年   月   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电话（手机）</w:t>
            </w:r>
          </w:p>
        </w:tc>
        <w:tc>
          <w:tcPr>
            <w:tcW w:w="3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E-mail</w:t>
            </w:r>
          </w:p>
        </w:tc>
        <w:tc>
          <w:tcPr>
            <w:tcW w:w="4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114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服务单位评价意见：</w:t>
            </w: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本组织已审查申请人在申请中陈述的内容，情况属实，特此声明。</w:t>
            </w:r>
          </w:p>
          <w:p>
            <w:pPr>
              <w:spacing w:line="30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如有补充，请详述：</w:t>
            </w:r>
          </w:p>
          <w:p>
            <w:pPr>
              <w:spacing w:line="300" w:lineRule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部门（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签名、</w:t>
            </w:r>
            <w:r>
              <w:rPr>
                <w:rFonts w:hint="eastAsia" w:ascii="黑体" w:hAnsi="黑体" w:eastAsia="黑体" w:cs="黑体"/>
                <w:sz w:val="24"/>
              </w:rPr>
              <w:t>盖章）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年   月   日</w:t>
            </w: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传真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288" w:rightChars="-9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143" w:type="dxa"/>
            <w:gridSpan w:val="21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3" w:type="dxa"/>
            <w:gridSpan w:val="2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本栏中国质量协会填写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申请受理日期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申请未受理通知日期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绿带</w:t>
            </w:r>
            <w:r>
              <w:rPr>
                <w:rFonts w:hint="eastAsia" w:ascii="宋体" w:hAnsi="宋体" w:eastAsia="宋体"/>
                <w:sz w:val="24"/>
              </w:rPr>
              <w:t>复评成绩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复评合议</w:t>
            </w: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43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专家意见：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签名：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年   月   日</w:t>
            </w:r>
          </w:p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新证书编号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8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27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/>
        </w:rPr>
      </w:pPr>
    </w:p>
    <w:sectPr>
      <w:footerReference r:id="rId3" w:type="default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941"/>
    <w:rsid w:val="000048F8"/>
    <w:rsid w:val="000C1432"/>
    <w:rsid w:val="000F17FC"/>
    <w:rsid w:val="00146D61"/>
    <w:rsid w:val="001D27C4"/>
    <w:rsid w:val="001F028A"/>
    <w:rsid w:val="002637D7"/>
    <w:rsid w:val="003373E3"/>
    <w:rsid w:val="003F599C"/>
    <w:rsid w:val="00485B31"/>
    <w:rsid w:val="0049414B"/>
    <w:rsid w:val="004C482E"/>
    <w:rsid w:val="004F05C2"/>
    <w:rsid w:val="00517A9D"/>
    <w:rsid w:val="008924AD"/>
    <w:rsid w:val="008D40DB"/>
    <w:rsid w:val="008E79F1"/>
    <w:rsid w:val="008F406B"/>
    <w:rsid w:val="0094446F"/>
    <w:rsid w:val="009B07A6"/>
    <w:rsid w:val="00B27F42"/>
    <w:rsid w:val="00B671AB"/>
    <w:rsid w:val="00B86AA2"/>
    <w:rsid w:val="00BB4344"/>
    <w:rsid w:val="00C20941"/>
    <w:rsid w:val="00C931FA"/>
    <w:rsid w:val="00D30250"/>
    <w:rsid w:val="00DE7F35"/>
    <w:rsid w:val="02A116BF"/>
    <w:rsid w:val="0BBE4033"/>
    <w:rsid w:val="0FE7400F"/>
    <w:rsid w:val="16C974E8"/>
    <w:rsid w:val="1AF06347"/>
    <w:rsid w:val="1ED239BE"/>
    <w:rsid w:val="2A9303FA"/>
    <w:rsid w:val="52A63F3B"/>
    <w:rsid w:val="5C0C3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PTQC</Company>
  <Pages>2</Pages>
  <Words>79</Words>
  <Characters>455</Characters>
  <Lines>3</Lines>
  <Paragraphs>1</Paragraphs>
  <TotalTime>22</TotalTime>
  <ScaleCrop>false</ScaleCrop>
  <LinksUpToDate>false</LinksUpToDate>
  <CharactersWithSpaces>533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2021-01-06T07:36:00Z</dcterms:created>
  <dc:creator>lirui</dc:creator>
  <cp:lastModifiedBy>会员部</cp:lastModifiedBy>
  <cp:lastPrinted>2008-12-22T02:15:00Z</cp:lastPrinted>
  <dcterms:modified xsi:type="dcterms:W3CDTF">2022-02-10T08:17:29Z</dcterms:modified>
  <dc:title>复评申请表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0FF8669798044719A917F8C2475B0E43</vt:lpwstr>
  </property>
</Properties>
</file>