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99B8" w14:textId="77777777" w:rsidR="00561880" w:rsidRDefault="00561880" w:rsidP="00561880">
      <w:pPr>
        <w:tabs>
          <w:tab w:val="left" w:pos="70"/>
        </w:tabs>
        <w:adjustRightInd w:val="0"/>
        <w:snapToGrid w:val="0"/>
        <w:spacing w:line="560" w:lineRule="exact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A67FF22" w14:textId="77777777" w:rsidR="00561880" w:rsidRDefault="00561880" w:rsidP="00561880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561880" w14:paraId="52A05520" w14:textId="77777777" w:rsidTr="005F65F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2B3ACA5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31F301FF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Theme="minorEastAsia" w:hAnsi="宋体" w:cstheme="minorBidi" w:hint="eastAsia"/>
                <w:b/>
                <w:sz w:val="24"/>
              </w:rPr>
              <w:t>质量管理数字化</w:t>
            </w:r>
            <w:proofErr w:type="gramStart"/>
            <w:r>
              <w:rPr>
                <w:rFonts w:ascii="宋体" w:eastAsiaTheme="minorEastAsia" w:hAnsi="宋体" w:cstheme="minorBidi" w:hint="eastAsia"/>
                <w:b/>
                <w:sz w:val="24"/>
              </w:rPr>
              <w:t>研学交流</w:t>
            </w:r>
            <w:proofErr w:type="gramEnd"/>
            <w:r>
              <w:rPr>
                <w:rFonts w:ascii="宋体" w:eastAsiaTheme="minorEastAsia" w:hAnsi="宋体" w:cstheme="minorBidi" w:hint="eastAsia"/>
                <w:b/>
                <w:sz w:val="24"/>
              </w:rPr>
              <w:t>活动</w:t>
            </w:r>
          </w:p>
        </w:tc>
      </w:tr>
      <w:tr w:rsidR="00561880" w14:paraId="255FF65C" w14:textId="77777777" w:rsidTr="005F65F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BEE7D05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373F2533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C82DD16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13685A61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61880" w14:paraId="28C8D1EF" w14:textId="77777777" w:rsidTr="005F65F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D7AE6F5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1EFB4668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61880" w14:paraId="37C10C72" w14:textId="77777777" w:rsidTr="005F65F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B2A829C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68E16AC5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AC9E813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1ED8F8F2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4D31FCE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3277C4AE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61880" w14:paraId="7FA4249E" w14:textId="77777777" w:rsidTr="005F65F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40744F7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25ED5927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D81E119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1AA52AD7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D693AC5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900680A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61880" w14:paraId="6AE8C818" w14:textId="77777777" w:rsidTr="005F65F3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71DAB32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283D894A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BC8937A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38CEA6FB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561880" w14:paraId="1DEBD0CE" w14:textId="77777777" w:rsidTr="005F65F3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F51238C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66CDA22D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79D37CF9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416E5A7D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419234F8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106D37B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561880" w14:paraId="25BB124C" w14:textId="77777777" w:rsidTr="005F65F3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AB62E5F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A1DF3EA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A232629" w14:textId="77777777" w:rsidR="00561880" w:rsidRDefault="00561880" w:rsidP="005F65F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17BB7AE" w14:textId="77777777" w:rsidR="00561880" w:rsidRDefault="00561880" w:rsidP="005F65F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2425E50" w14:textId="77777777" w:rsidR="00561880" w:rsidRDefault="00561880" w:rsidP="005F65F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728DD34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61880" w14:paraId="08040539" w14:textId="77777777" w:rsidTr="005F65F3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4B9B17F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2DB1E58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B27DB34" w14:textId="77777777" w:rsidR="00561880" w:rsidRDefault="00561880" w:rsidP="005F65F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3112D6F" w14:textId="77777777" w:rsidR="00561880" w:rsidRDefault="00561880" w:rsidP="005F65F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508E979" w14:textId="77777777" w:rsidR="00561880" w:rsidRDefault="00561880" w:rsidP="005F65F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1F17AE1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61880" w14:paraId="59FDAEE4" w14:textId="77777777" w:rsidTr="005F65F3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D491C5F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8D238FD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3E0F888" w14:textId="77777777" w:rsidR="00561880" w:rsidRDefault="00561880" w:rsidP="005F65F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8AB6334" w14:textId="77777777" w:rsidR="00561880" w:rsidRDefault="00561880" w:rsidP="005F65F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209AE03" w14:textId="77777777" w:rsidR="00561880" w:rsidRDefault="00561880" w:rsidP="005F65F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8658720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61880" w14:paraId="0AD111AB" w14:textId="77777777" w:rsidTr="005F65F3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42B399E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394E459B" w14:textId="77777777" w:rsidR="00561880" w:rsidRDefault="00561880" w:rsidP="005F65F3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561880" w14:paraId="7E19309F" w14:textId="77777777" w:rsidTr="005F65F3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19F961B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324E3A23" w14:textId="77777777" w:rsidR="00561880" w:rsidRDefault="00561880" w:rsidP="005F65F3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会员企业3</w:t>
            </w:r>
            <w:r>
              <w:rPr>
                <w:rFonts w:ascii="宋体" w:hAnsi="宋体"/>
                <w:b/>
                <w:sz w:val="24"/>
              </w:rPr>
              <w:t>0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非会员企业3</w:t>
            </w: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561880" w14:paraId="7C141E16" w14:textId="77777777" w:rsidTr="005F65F3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76B30C9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63B4D95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3C1C40AB" w14:textId="77777777" w:rsidR="00561880" w:rsidRDefault="00561880" w:rsidP="005F65F3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22E9BD69" w14:textId="77777777" w:rsidR="00561880" w:rsidRDefault="00561880" w:rsidP="005F65F3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561880" w14:paraId="20283556" w14:textId="77777777" w:rsidTr="005F65F3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AD333FF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037E76D0" w14:textId="77777777" w:rsidR="00561880" w:rsidRDefault="00561880" w:rsidP="005F65F3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25A0AD61" w14:textId="77777777" w:rsidR="00561880" w:rsidRDefault="00561880" w:rsidP="005F65F3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561880" w14:paraId="5854A332" w14:textId="77777777" w:rsidTr="005F65F3">
        <w:trPr>
          <w:trHeight w:val="187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192E894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3BF1426B" w14:textId="77777777" w:rsidR="00561880" w:rsidRDefault="00561880" w:rsidP="005F65F3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18DD5BE" w14:textId="77777777" w:rsidR="00561880" w:rsidRDefault="00561880" w:rsidP="005F65F3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294DAFD1" w14:textId="77777777" w:rsidR="00561880" w:rsidRDefault="00561880" w:rsidP="005F65F3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45EBDF1" w14:textId="77777777" w:rsidR="00561880" w:rsidRDefault="00561880" w:rsidP="005F65F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61A9984C" w14:textId="77777777" w:rsidR="00561880" w:rsidRDefault="00561880" w:rsidP="005F65F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42447BF8" w14:textId="77777777" w:rsidR="00561880" w:rsidRDefault="00561880" w:rsidP="005F65F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561880" w14:paraId="6E576290" w14:textId="77777777" w:rsidTr="005F65F3">
        <w:trPr>
          <w:trHeight w:val="128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205A7A8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6DFDA07C" w14:textId="77777777" w:rsidR="00561880" w:rsidRDefault="00561880" w:rsidP="005F65F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3602A7B0" w14:textId="77777777" w:rsidR="00561880" w:rsidRDefault="00561880" w:rsidP="005F65F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EE7E17B" w14:textId="77777777" w:rsidR="00561880" w:rsidRDefault="00561880" w:rsidP="005F65F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40C1FDA8" w14:textId="77777777" w:rsidR="00561880" w:rsidRDefault="00561880" w:rsidP="005F65F3">
            <w:pPr>
              <w:snapToGrid w:val="0"/>
              <w:rPr>
                <w:rFonts w:ascii="宋体" w:hAnsi="宋体"/>
                <w:sz w:val="24"/>
              </w:rPr>
            </w:pPr>
          </w:p>
          <w:p w14:paraId="6D2CE4EE" w14:textId="77777777" w:rsidR="00561880" w:rsidRDefault="00561880" w:rsidP="005F65F3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561880" w14:paraId="622EE8C1" w14:textId="77777777" w:rsidTr="005F65F3">
        <w:trPr>
          <w:trHeight w:val="36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96D21EE" w14:textId="77777777" w:rsidR="00561880" w:rsidRDefault="00561880" w:rsidP="005F65F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5ABB656D" w14:textId="77777777" w:rsidR="00561880" w:rsidRDefault="00561880" w:rsidP="005F65F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6EED268A" w14:textId="2F7F214A" w:rsidR="00561880" w:rsidRDefault="00561880">
      <w:r>
        <w:rPr>
          <w:rFonts w:ascii="宋体" w:hAnsi="宋体" w:hint="eastAsia"/>
          <w:sz w:val="24"/>
        </w:rPr>
        <w:t>电话：(010)66079098；68419670             邮箱：zzzy@caq.org.cn</w:t>
      </w:r>
    </w:p>
    <w:sectPr w:rsidR="00561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745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80"/>
    <w:rsid w:val="0056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11E37"/>
  <w15:chartTrackingRefBased/>
  <w15:docId w15:val="{A4877C7D-8678-45C8-B01E-97A03352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880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8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2023-04-24T07:35:00Z</dcterms:created>
  <dcterms:modified xsi:type="dcterms:W3CDTF">2023-04-24T07:35:00Z</dcterms:modified>
</cp:coreProperties>
</file>