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bookmarkStart w:id="2" w:name="_GoBack"/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  <w:bookmarkEnd w:id="2"/>
    </w:p>
    <w:tbl>
      <w:tblPr>
        <w:tblStyle w:val="3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eastAsiaTheme="minorEastAsia" w:cstheme="minorBidi"/>
                <w:b/>
                <w:sz w:val="24"/>
              </w:rPr>
              <w:t>防差错技术与实务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非会员企业3300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adjustRightInd w:val="0"/>
              <w:snapToGrid w:val="0"/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jc w:val="left"/>
        <w:rPr>
          <w:rFonts w:ascii="仿宋_GB2312" w:hAnsi="仿宋" w:eastAsia="仿宋_GB2312" w:cs="宋体-18030"/>
          <w:sz w:val="32"/>
          <w:szCs w:val="32"/>
        </w:rPr>
      </w:pPr>
      <w:bookmarkStart w:id="0" w:name="_Hlk51274233"/>
      <w:bookmarkStart w:id="1" w:name="_Hlk51273676"/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</w:rPr>
        <w:t>邮箱：zzzy@caq.org.cn</w:t>
      </w:r>
      <w:bookmarkEnd w:id="0"/>
      <w:bookmarkEnd w:id="1"/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255"/>
        <w:numId w:val="0"/>
      </w:numPr>
      <w:spacing w:before="120"/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spacing w:before="120"/>
    </w:pPr>
  </w:p>
  <w:p>
    <w:pPr>
      <w:spacing w:before="1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525B247F"/>
    <w:rsid w:val="525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2024-04-17T02:42:00Z</dcterms:created>
  <dc:creator>WFY</dc:creator>
  <cp:lastModifiedBy>WFY</cp:lastModifiedBy>
  <dcterms:modified xsi:type="dcterms:W3CDTF">2024-04-17T02:43:05Z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286D0E5380D64D72846763BCA4A08746_11</vt:lpwstr>
  </property>
</Properties>
</file>